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803C" w14:textId="060F2046" w:rsidR="00193FF8" w:rsidRDefault="00000FDC" w:rsidP="00193FF8">
      <w:pPr>
        <w:tabs>
          <w:tab w:val="left" w:pos="360"/>
        </w:tabs>
        <w:spacing w:after="0"/>
        <w:contextualSpacing/>
        <w:rPr>
          <w:rFonts w:asciiTheme="majorHAnsi" w:hAnsiTheme="majorHAnsi" w:cstheme="majorHAnsi"/>
          <w:b/>
          <w:bCs/>
          <w:color w:val="0070C0"/>
          <w:szCs w:val="24"/>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p>
    <w:p w14:paraId="79712646" w14:textId="77777777" w:rsidR="005D46A8" w:rsidRPr="00CB56A9" w:rsidRDefault="005D46A8" w:rsidP="005D46A8">
      <w:pPr>
        <w:pStyle w:val="Heading7"/>
        <w:spacing w:line="240" w:lineRule="auto"/>
        <w:rPr>
          <w:rFonts w:ascii="Palatino Linotype" w:hAnsi="Palatino Linotype" w:cs="Calibri Light"/>
          <w:sz w:val="20"/>
        </w:rPr>
      </w:pPr>
      <w:r w:rsidRPr="00CB56A9">
        <w:rPr>
          <w:rFonts w:ascii="Palatino Linotype" w:hAnsi="Palatino Linotype" w:cs="Calibri Light"/>
          <w:sz w:val="20"/>
        </w:rPr>
        <w:t xml:space="preserve">P R O C U R Ă  S P E C I A L Ă </w:t>
      </w:r>
    </w:p>
    <w:p w14:paraId="3E296AE8" w14:textId="07100CED" w:rsidR="00AE4F61" w:rsidRPr="00CB0634" w:rsidRDefault="005D46A8" w:rsidP="00193FF8">
      <w:pPr>
        <w:tabs>
          <w:tab w:val="left" w:pos="0"/>
        </w:tabs>
        <w:spacing w:after="0"/>
        <w:contextualSpacing/>
        <w:jc w:val="center"/>
        <w:rPr>
          <w:rFonts w:asciiTheme="majorHAnsi" w:hAnsiTheme="majorHAnsi" w:cstheme="majorHAnsi"/>
          <w:b/>
          <w:bCs/>
          <w:color w:val="000000" w:themeColor="text1"/>
          <w:szCs w:val="24"/>
        </w:rPr>
      </w:pPr>
      <w:r>
        <w:rPr>
          <w:rFonts w:asciiTheme="majorHAnsi" w:hAnsiTheme="majorHAnsi" w:cstheme="majorHAnsi"/>
          <w:b/>
          <w:bCs/>
          <w:color w:val="000000" w:themeColor="text1"/>
          <w:szCs w:val="24"/>
        </w:rPr>
        <w:t xml:space="preserve">pentru vot în cadrul </w:t>
      </w:r>
      <w:r w:rsidR="00AE4F61" w:rsidRPr="00CB0634">
        <w:rPr>
          <w:rFonts w:asciiTheme="majorHAnsi" w:hAnsiTheme="majorHAnsi" w:cstheme="majorHAnsi"/>
          <w:b/>
          <w:bCs/>
          <w:color w:val="000000" w:themeColor="text1"/>
          <w:szCs w:val="24"/>
        </w:rPr>
        <w:t xml:space="preserve">ADUNĂRII GENERALE </w:t>
      </w:r>
      <w:r w:rsidR="00A97F52">
        <w:rPr>
          <w:rFonts w:asciiTheme="majorHAnsi" w:hAnsiTheme="majorHAnsi" w:cstheme="majorHAnsi"/>
          <w:b/>
          <w:bCs/>
          <w:color w:val="000000" w:themeColor="text1"/>
          <w:szCs w:val="24"/>
        </w:rPr>
        <w:t>ORDINARE</w:t>
      </w:r>
      <w:r w:rsidR="00AE4F61" w:rsidRPr="00CB0634">
        <w:rPr>
          <w:rFonts w:asciiTheme="majorHAnsi" w:hAnsiTheme="majorHAnsi" w:cstheme="majorHAnsi"/>
          <w:b/>
          <w:bCs/>
          <w:color w:val="000000" w:themeColor="text1"/>
          <w:szCs w:val="24"/>
        </w:rPr>
        <w:t xml:space="preserve"> A ACȚIONARILOR </w:t>
      </w:r>
    </w:p>
    <w:p w14:paraId="52D07842" w14:textId="33E67F9E" w:rsidR="00193FF8" w:rsidRPr="00CB0634" w:rsidRDefault="00AE4F61" w:rsidP="00193FF8">
      <w:pPr>
        <w:tabs>
          <w:tab w:val="left" w:pos="0"/>
        </w:tabs>
        <w:spacing w:after="0"/>
        <w:contextualSpacing/>
        <w:jc w:val="center"/>
        <w:rPr>
          <w:rFonts w:asciiTheme="majorHAnsi" w:hAnsiTheme="majorHAnsi" w:cstheme="majorHAnsi"/>
          <w:b/>
          <w:bCs/>
          <w:color w:val="000000" w:themeColor="text1"/>
          <w:szCs w:val="24"/>
        </w:rPr>
      </w:pPr>
      <w:r w:rsidRPr="00CB0634">
        <w:rPr>
          <w:rFonts w:asciiTheme="majorHAnsi" w:hAnsiTheme="majorHAnsi" w:cstheme="majorHAnsi"/>
          <w:b/>
          <w:bCs/>
          <w:color w:val="000000" w:themeColor="text1"/>
          <w:szCs w:val="24"/>
        </w:rPr>
        <w:t>CHROMOSOME DYNAMICS S.A.</w:t>
      </w:r>
    </w:p>
    <w:p w14:paraId="2CBAA13F" w14:textId="66BA8B68" w:rsidR="003208A2" w:rsidRPr="00CB0634" w:rsidRDefault="003208A2" w:rsidP="00193FF8">
      <w:pPr>
        <w:tabs>
          <w:tab w:val="left" w:pos="0"/>
        </w:tabs>
        <w:spacing w:after="0"/>
        <w:contextualSpacing/>
        <w:jc w:val="center"/>
        <w:rPr>
          <w:rFonts w:asciiTheme="majorHAnsi" w:hAnsiTheme="majorHAnsi" w:cstheme="majorHAnsi"/>
          <w:b/>
          <w:bCs/>
          <w:color w:val="0070C0"/>
          <w:szCs w:val="24"/>
        </w:rPr>
      </w:pPr>
      <w:r w:rsidRPr="00CB0634">
        <w:rPr>
          <w:rFonts w:asciiTheme="majorHAnsi" w:hAnsiTheme="majorHAnsi" w:cstheme="majorHAnsi"/>
          <w:b/>
          <w:bCs/>
          <w:color w:val="000000" w:themeColor="text1"/>
          <w:szCs w:val="24"/>
        </w:rPr>
        <w:t>NR. ____/_____________</w:t>
      </w:r>
    </w:p>
    <w:p w14:paraId="45D3A47F" w14:textId="1F607D6F" w:rsidR="00CF0F1A" w:rsidRPr="00CB0634" w:rsidRDefault="00CF0F1A" w:rsidP="00C20BDB">
      <w:pPr>
        <w:tabs>
          <w:tab w:val="left" w:pos="0"/>
        </w:tabs>
        <w:spacing w:after="0"/>
        <w:ind w:right="900"/>
        <w:contextualSpacing/>
        <w:jc w:val="center"/>
        <w:rPr>
          <w:rFonts w:asciiTheme="majorHAnsi" w:hAnsiTheme="majorHAnsi" w:cstheme="majorHAnsi"/>
          <w:b/>
          <w:bCs/>
          <w:color w:val="0070C0"/>
          <w:szCs w:val="24"/>
        </w:rPr>
      </w:pPr>
    </w:p>
    <w:p w14:paraId="53B8D368" w14:textId="77777777" w:rsidR="00193FF8" w:rsidRPr="00CB0634" w:rsidRDefault="00193FF8" w:rsidP="00C20BDB">
      <w:pPr>
        <w:tabs>
          <w:tab w:val="left" w:pos="0"/>
        </w:tabs>
        <w:spacing w:after="0"/>
        <w:ind w:right="900"/>
        <w:contextualSpacing/>
        <w:jc w:val="center"/>
        <w:rPr>
          <w:rFonts w:asciiTheme="majorHAnsi" w:hAnsiTheme="majorHAnsi" w:cstheme="majorHAnsi"/>
          <w:b/>
          <w:bCs/>
          <w:color w:val="0070C0"/>
          <w:szCs w:val="24"/>
        </w:rPr>
      </w:pPr>
    </w:p>
    <w:p w14:paraId="309C28EE" w14:textId="77777777" w:rsidR="005D46A8" w:rsidRPr="002F3009" w:rsidRDefault="005D46A8" w:rsidP="005D46A8">
      <w:pPr>
        <w:spacing w:after="120"/>
        <w:rPr>
          <w:rFonts w:ascii="Calibri Light" w:hAnsi="Calibri Light" w:cs="Calibri Light"/>
          <w:i/>
          <w:iCs/>
          <w:sz w:val="22"/>
        </w:rPr>
      </w:pPr>
      <w:r w:rsidRPr="002F3009">
        <w:rPr>
          <w:rFonts w:ascii="Calibri Light" w:hAnsi="Calibri Light" w:cs="Calibri Light"/>
          <w:i/>
          <w:iCs/>
          <w:sz w:val="22"/>
        </w:rPr>
        <w:t>Acționar persoană fizică</w:t>
      </w:r>
    </w:p>
    <w:p w14:paraId="71DB0242" w14:textId="77777777" w:rsidR="005D46A8" w:rsidRPr="002F3009" w:rsidRDefault="005D46A8" w:rsidP="005D46A8">
      <w:pPr>
        <w:spacing w:after="120"/>
        <w:jc w:val="both"/>
        <w:rPr>
          <w:rFonts w:ascii="Calibri Light" w:hAnsi="Calibri Light" w:cs="Calibri Light"/>
          <w:sz w:val="22"/>
        </w:rPr>
      </w:pPr>
      <w:r w:rsidRPr="002F3009">
        <w:rPr>
          <w:rFonts w:ascii="Calibri Light" w:hAnsi="Calibri Light" w:cs="Calibri Light"/>
          <w:sz w:val="22"/>
        </w:rPr>
        <w:t>Subsemnatul(a)_______________________________________________, cu domiciliul în _____________________, str. ____________________________ nr. ______, bl. _____, et. ____, ap. _____, sector / județ _________________ identificat/ă cu BI/CI seria ____, nr. __________, emis de ___________, la data de ___________, cu valabilitate până la ____________, CNP _____________________ ,</w:t>
      </w:r>
    </w:p>
    <w:p w14:paraId="79F288F9" w14:textId="77777777" w:rsidR="005D46A8" w:rsidRPr="002F3009" w:rsidRDefault="005D46A8" w:rsidP="005D46A8">
      <w:pPr>
        <w:jc w:val="both"/>
        <w:rPr>
          <w:rFonts w:ascii="Calibri Light" w:hAnsi="Calibri Light" w:cs="Calibri Light"/>
          <w:i/>
          <w:iCs/>
          <w:sz w:val="22"/>
        </w:rPr>
      </w:pPr>
      <w:r w:rsidRPr="002F3009">
        <w:rPr>
          <w:rFonts w:ascii="Calibri Light" w:hAnsi="Calibri Light" w:cs="Calibri Light"/>
          <w:i/>
          <w:iCs/>
          <w:sz w:val="22"/>
        </w:rPr>
        <w:t>respectiv</w:t>
      </w:r>
    </w:p>
    <w:p w14:paraId="687DA0FB" w14:textId="77777777" w:rsidR="005D46A8" w:rsidRPr="002F3009" w:rsidRDefault="005D46A8" w:rsidP="005D46A8">
      <w:pPr>
        <w:jc w:val="both"/>
        <w:rPr>
          <w:rFonts w:ascii="Calibri Light" w:hAnsi="Calibri Light" w:cs="Calibri Light"/>
          <w:sz w:val="22"/>
        </w:rPr>
      </w:pPr>
    </w:p>
    <w:p w14:paraId="3695A602" w14:textId="77777777" w:rsidR="005D46A8" w:rsidRPr="002F3009" w:rsidRDefault="005D46A8" w:rsidP="005D46A8">
      <w:pPr>
        <w:spacing w:after="120"/>
        <w:rPr>
          <w:rFonts w:ascii="Calibri Light" w:hAnsi="Calibri Light" w:cs="Calibri Light"/>
          <w:i/>
          <w:iCs/>
          <w:sz w:val="22"/>
        </w:rPr>
      </w:pPr>
      <w:r w:rsidRPr="002F3009">
        <w:rPr>
          <w:rFonts w:ascii="Calibri Light" w:hAnsi="Calibri Light" w:cs="Calibri Light"/>
          <w:i/>
          <w:iCs/>
          <w:sz w:val="22"/>
        </w:rPr>
        <w:t>□ Acționar persoană juridică</w:t>
      </w:r>
    </w:p>
    <w:p w14:paraId="260E78FD" w14:textId="77777777" w:rsidR="005D46A8" w:rsidRPr="002F3009" w:rsidRDefault="005D46A8" w:rsidP="005D46A8">
      <w:pPr>
        <w:jc w:val="both"/>
        <w:rPr>
          <w:rFonts w:ascii="Calibri Light" w:hAnsi="Calibri Light" w:cs="Calibri Light"/>
          <w:sz w:val="22"/>
        </w:rPr>
      </w:pPr>
      <w:r w:rsidRPr="002F3009">
        <w:rPr>
          <w:rFonts w:ascii="Calibri Light" w:hAnsi="Calibri Light" w:cs="Calibri Light"/>
          <w:sz w:val="22"/>
        </w:rPr>
        <w:t xml:space="preserve">Subscrisa ____________________________________________________, cu sediul social în ___________________, str. ____________________________ nr. ______, bl. _____, et. ____, ap. _____, sector / județ __________________, înregistrată la Registrul Comerțului sub numărul _______________, Cod de Identificare Fiscală _________________, </w:t>
      </w:r>
    </w:p>
    <w:p w14:paraId="5DD1C84A" w14:textId="730A6658" w:rsidR="005D46A8" w:rsidRPr="002F3009" w:rsidRDefault="005D46A8" w:rsidP="005D46A8">
      <w:pPr>
        <w:jc w:val="both"/>
        <w:rPr>
          <w:rFonts w:ascii="Calibri Light" w:hAnsi="Calibri Light" w:cs="Calibri Light"/>
          <w:sz w:val="22"/>
        </w:rPr>
      </w:pPr>
      <w:r w:rsidRPr="002F3009">
        <w:rPr>
          <w:rFonts w:ascii="Calibri Light" w:hAnsi="Calibri Light" w:cs="Calibri Light"/>
          <w:b/>
          <w:bCs/>
          <w:sz w:val="22"/>
        </w:rPr>
        <w:t>în calitate de acționar</w:t>
      </w:r>
      <w:r w:rsidRPr="002F3009">
        <w:rPr>
          <w:rFonts w:ascii="Calibri Light" w:hAnsi="Calibri Light" w:cs="Calibri Light"/>
          <w:sz w:val="22"/>
        </w:rPr>
        <w:t xml:space="preserve"> </w:t>
      </w:r>
      <w:r w:rsidRPr="002F3009">
        <w:rPr>
          <w:rFonts w:ascii="Calibri Light" w:hAnsi="Calibri Light" w:cs="Calibri Light"/>
          <w:b/>
          <w:bCs/>
          <w:sz w:val="22"/>
        </w:rPr>
        <w:t>al CHROMOSOME DYNAMICS S.A.</w:t>
      </w:r>
      <w:r w:rsidRPr="002F3009">
        <w:rPr>
          <w:rFonts w:ascii="Calibri Light" w:hAnsi="Calibri Light" w:cs="Calibri Light"/>
          <w:sz w:val="22"/>
        </w:rPr>
        <w:t>, înregistrată la Registrul Comerțului de pe lângă Tribunalul București  sub nr. J40/1800/2020, cod unic de înregistrare 42234198, cu sediul social în București, Drumul Valea Furcii nr. 156-158, bloc C1, etaj 4, ap. 24, sector 6, și adresa de corespondență la sediul secundar din București, Bulevardul Iuliu Maniu, nr. 6L, clădirea Campus 6.1, etaj 2, birou 24</w:t>
      </w:r>
      <w:r w:rsidR="007B24F8">
        <w:rPr>
          <w:rFonts w:ascii="Calibri Light" w:hAnsi="Calibri Light" w:cs="Calibri Light"/>
          <w:sz w:val="22"/>
        </w:rPr>
        <w:t>2</w:t>
      </w:r>
      <w:r w:rsidRPr="002F3009">
        <w:rPr>
          <w:rFonts w:ascii="Calibri Light" w:hAnsi="Calibri Light" w:cs="Calibri Light"/>
          <w:sz w:val="22"/>
        </w:rPr>
        <w:t>, sector 6, având un capital social subscris și vărsat de 122.491,8 lei, denumită în continuare ”Societatea”,</w:t>
      </w:r>
    </w:p>
    <w:p w14:paraId="53FDAE00" w14:textId="77777777" w:rsidR="005D46A8" w:rsidRPr="002F3009" w:rsidRDefault="005D46A8" w:rsidP="005D46A8">
      <w:pPr>
        <w:jc w:val="both"/>
        <w:rPr>
          <w:rFonts w:ascii="Calibri Light" w:hAnsi="Calibri Light" w:cs="Calibri Light"/>
          <w:sz w:val="22"/>
        </w:rPr>
      </w:pPr>
    </w:p>
    <w:p w14:paraId="144448B8" w14:textId="1FCDB64C" w:rsidR="005D46A8" w:rsidRPr="002F3009" w:rsidRDefault="005D46A8" w:rsidP="005D46A8">
      <w:pPr>
        <w:jc w:val="both"/>
        <w:rPr>
          <w:rFonts w:ascii="Calibri Light" w:hAnsi="Calibri Light" w:cs="Calibri Light"/>
          <w:sz w:val="22"/>
        </w:rPr>
      </w:pPr>
      <w:r w:rsidRPr="002F3009">
        <w:rPr>
          <w:rFonts w:ascii="Calibri Light" w:hAnsi="Calibri Light" w:cs="Calibri Light"/>
          <w:b/>
          <w:bCs/>
          <w:sz w:val="22"/>
        </w:rPr>
        <w:t>deținător al unui număr de ________________ acțiuni</w:t>
      </w:r>
      <w:r w:rsidRPr="002F3009">
        <w:rPr>
          <w:rFonts w:ascii="Calibri Light" w:hAnsi="Calibri Light" w:cs="Calibri Light"/>
          <w:sz w:val="22"/>
        </w:rPr>
        <w:t xml:space="preserve"> la data de referință </w:t>
      </w:r>
      <w:r w:rsidR="00506809">
        <w:rPr>
          <w:rFonts w:ascii="Calibri Light" w:hAnsi="Calibri Light" w:cs="Calibri Light"/>
          <w:sz w:val="22"/>
        </w:rPr>
        <w:t xml:space="preserve">10 iulie </w:t>
      </w:r>
      <w:r w:rsidRPr="002F3009">
        <w:rPr>
          <w:rFonts w:ascii="Calibri Light" w:hAnsi="Calibri Light" w:cs="Calibri Light"/>
          <w:sz w:val="22"/>
        </w:rPr>
        <w:t xml:space="preserve">2023, din totalul de 612.459 acțiuni emise de Societate, </w:t>
      </w:r>
      <w:r w:rsidRPr="002F3009">
        <w:rPr>
          <w:rFonts w:ascii="Calibri Light" w:hAnsi="Calibri Light" w:cs="Calibri Light"/>
          <w:b/>
          <w:bCs/>
          <w:sz w:val="22"/>
        </w:rPr>
        <w:t>reprezentând ________ %</w:t>
      </w:r>
      <w:r w:rsidRPr="002F3009">
        <w:rPr>
          <w:rFonts w:ascii="Calibri Light" w:hAnsi="Calibri Light" w:cs="Calibri Light"/>
          <w:sz w:val="22"/>
        </w:rPr>
        <w:t xml:space="preserve"> din totalul acțiunilor emise de Societate, </w:t>
      </w:r>
      <w:r w:rsidRPr="002F3009">
        <w:rPr>
          <w:rFonts w:ascii="Calibri Light" w:hAnsi="Calibri Light" w:cs="Calibri Light"/>
          <w:b/>
          <w:bCs/>
          <w:sz w:val="22"/>
        </w:rPr>
        <w:t>care îmi conferă  _______% din numărul total al drepturilor de vot</w:t>
      </w:r>
      <w:r w:rsidRPr="002F3009">
        <w:rPr>
          <w:rFonts w:ascii="Calibri Light" w:hAnsi="Calibri Light" w:cs="Calibri Light"/>
          <w:sz w:val="22"/>
        </w:rPr>
        <w:t xml:space="preserve"> în Adunarea Generală </w:t>
      </w:r>
      <w:r w:rsidR="00C83CDF">
        <w:rPr>
          <w:rFonts w:ascii="Calibri Light" w:hAnsi="Calibri Light" w:cs="Calibri Light"/>
          <w:sz w:val="22"/>
        </w:rPr>
        <w:t>O</w:t>
      </w:r>
      <w:r w:rsidRPr="002F3009">
        <w:rPr>
          <w:rFonts w:ascii="Calibri Light" w:hAnsi="Calibri Light" w:cs="Calibri Light"/>
          <w:sz w:val="22"/>
        </w:rPr>
        <w:t>rdinară a Acționarilor Societății,</w:t>
      </w:r>
    </w:p>
    <w:p w14:paraId="02618621" w14:textId="31D740ED" w:rsidR="002F3009" w:rsidRPr="002F3009" w:rsidRDefault="002F3009" w:rsidP="002F3009">
      <w:pPr>
        <w:jc w:val="both"/>
        <w:rPr>
          <w:rFonts w:ascii="Calibri Light" w:hAnsi="Calibri Light" w:cs="Calibri Light"/>
          <w:sz w:val="22"/>
        </w:rPr>
      </w:pPr>
      <w:r w:rsidRPr="002F3009">
        <w:rPr>
          <w:rFonts w:ascii="Calibri Light" w:hAnsi="Calibri Light" w:cs="Calibri Light"/>
          <w:b/>
          <w:bCs/>
          <w:sz w:val="22"/>
        </w:rPr>
        <w:t>având cunoștință de</w:t>
      </w:r>
      <w:r w:rsidRPr="002F3009">
        <w:rPr>
          <w:rFonts w:ascii="Calibri Light" w:hAnsi="Calibri Light" w:cs="Calibri Light"/>
          <w:sz w:val="22"/>
        </w:rPr>
        <w:t xml:space="preserve"> ordinea de zi a AG</w:t>
      </w:r>
      <w:r w:rsidR="00A97F52">
        <w:rPr>
          <w:rFonts w:ascii="Calibri Light" w:hAnsi="Calibri Light" w:cs="Calibri Light"/>
          <w:sz w:val="22"/>
        </w:rPr>
        <w:t>O</w:t>
      </w:r>
      <w:r w:rsidRPr="002F3009">
        <w:rPr>
          <w:rFonts w:ascii="Calibri Light" w:hAnsi="Calibri Light" w:cs="Calibri Light"/>
          <w:sz w:val="22"/>
        </w:rPr>
        <w:t>A și de materialele informative puse la dispoziția acționarilor de către Societate, în conformitate cu art.</w:t>
      </w:r>
      <w:r w:rsidR="00506809">
        <w:rPr>
          <w:rFonts w:ascii="Calibri Light" w:hAnsi="Calibri Light" w:cs="Calibri Light"/>
          <w:sz w:val="22"/>
        </w:rPr>
        <w:t xml:space="preserve"> </w:t>
      </w:r>
      <w:r w:rsidRPr="002F3009">
        <w:rPr>
          <w:rFonts w:ascii="Calibri Light" w:hAnsi="Calibri Light" w:cs="Calibri Light"/>
          <w:sz w:val="22"/>
        </w:rPr>
        <w:t>208 din Regulamentul Autorității de Supraveghere Financiară nr. 5/2018 privind emitenții de instrumente financiare și operațiuni de piață,</w:t>
      </w:r>
    </w:p>
    <w:p w14:paraId="5370F948" w14:textId="7CD8BD2F" w:rsidR="003208A2" w:rsidRPr="002F3009" w:rsidRDefault="003208A2" w:rsidP="00CF0F1A">
      <w:pPr>
        <w:tabs>
          <w:tab w:val="left" w:pos="360"/>
        </w:tabs>
        <w:spacing w:after="0"/>
        <w:jc w:val="both"/>
        <w:rPr>
          <w:rFonts w:ascii="Calibri Light" w:hAnsi="Calibri Light" w:cs="Calibri Light"/>
          <w:sz w:val="22"/>
        </w:rPr>
      </w:pPr>
    </w:p>
    <w:p w14:paraId="76B4252D" w14:textId="2F835D21" w:rsidR="002F3009" w:rsidRPr="002F3009" w:rsidRDefault="002F3009" w:rsidP="002F3009">
      <w:pPr>
        <w:jc w:val="both"/>
        <w:rPr>
          <w:rFonts w:ascii="Calibri Light" w:hAnsi="Calibri Light" w:cs="Calibri Light"/>
          <w:sz w:val="22"/>
        </w:rPr>
      </w:pPr>
      <w:r w:rsidRPr="002F3009">
        <w:rPr>
          <w:rFonts w:ascii="Calibri Light" w:hAnsi="Calibri Light" w:cs="Calibri Light"/>
          <w:b/>
          <w:bCs/>
          <w:sz w:val="22"/>
        </w:rPr>
        <w:t>numesc prin prezenta</w:t>
      </w:r>
      <w:r w:rsidRPr="002F3009">
        <w:rPr>
          <w:rFonts w:ascii="Calibri Light" w:hAnsi="Calibri Light" w:cs="Calibri Light"/>
          <w:sz w:val="22"/>
        </w:rPr>
        <w:t xml:space="preserve"> pe Dl./Dna. _________________________________________ având codul numeric personal__________________________, domiciliat în localitatea __________________________________, adresa _________________________________ județul/sector __________________, identificat(a) cu _____ seria _____, nr. ________________ ca reprezentant al meu în Adunarea Generală </w:t>
      </w:r>
      <w:r w:rsidR="00A97F52">
        <w:rPr>
          <w:rFonts w:ascii="Calibri Light" w:hAnsi="Calibri Light" w:cs="Calibri Light"/>
          <w:sz w:val="22"/>
        </w:rPr>
        <w:t>O</w:t>
      </w:r>
      <w:r w:rsidRPr="002F3009">
        <w:rPr>
          <w:rFonts w:ascii="Calibri Light" w:hAnsi="Calibri Light" w:cs="Calibri Light"/>
          <w:sz w:val="22"/>
        </w:rPr>
        <w:t xml:space="preserve">rdinară a Acționarilor </w:t>
      </w:r>
      <w:r>
        <w:rPr>
          <w:rFonts w:ascii="Calibri Light" w:hAnsi="Calibri Light" w:cs="Calibri Light"/>
          <w:sz w:val="22"/>
        </w:rPr>
        <w:lastRenderedPageBreak/>
        <w:t>CHROMOSOME DYNAMICS</w:t>
      </w:r>
      <w:r w:rsidRPr="002F3009">
        <w:rPr>
          <w:rFonts w:ascii="Calibri Light" w:hAnsi="Calibri Light" w:cs="Calibri Light"/>
          <w:sz w:val="22"/>
        </w:rPr>
        <w:t xml:space="preserve"> S.A., care va avea loc în data de 2</w:t>
      </w:r>
      <w:r w:rsidR="00506809">
        <w:rPr>
          <w:rFonts w:ascii="Calibri Light" w:hAnsi="Calibri Light" w:cs="Calibri Light"/>
          <w:sz w:val="22"/>
        </w:rPr>
        <w:t>0</w:t>
      </w:r>
      <w:r>
        <w:rPr>
          <w:rFonts w:ascii="Calibri Light" w:hAnsi="Calibri Light" w:cs="Calibri Light"/>
          <w:sz w:val="22"/>
        </w:rPr>
        <w:t>/2</w:t>
      </w:r>
      <w:r w:rsidR="00506809">
        <w:rPr>
          <w:rFonts w:ascii="Calibri Light" w:hAnsi="Calibri Light" w:cs="Calibri Light"/>
          <w:sz w:val="22"/>
        </w:rPr>
        <w:t>1</w:t>
      </w:r>
      <w:r w:rsidRPr="002F3009">
        <w:rPr>
          <w:rFonts w:ascii="Calibri Light" w:hAnsi="Calibri Light" w:cs="Calibri Light"/>
          <w:sz w:val="22"/>
        </w:rPr>
        <w:t xml:space="preserve"> </w:t>
      </w:r>
      <w:r w:rsidR="00506809">
        <w:rPr>
          <w:rFonts w:ascii="Calibri Light" w:hAnsi="Calibri Light" w:cs="Calibri Light"/>
          <w:sz w:val="22"/>
        </w:rPr>
        <w:t xml:space="preserve">iulie </w:t>
      </w:r>
      <w:r w:rsidRPr="002F3009">
        <w:rPr>
          <w:rFonts w:ascii="Calibri Light" w:hAnsi="Calibri Light" w:cs="Calibri Light"/>
          <w:sz w:val="22"/>
        </w:rPr>
        <w:t>2023, să exercite dreptul de vot aferent deținerilor mele înregistrate în Registrul Acționarilor la data de referință, 1</w:t>
      </w:r>
      <w:r w:rsidR="00506809">
        <w:rPr>
          <w:rFonts w:ascii="Calibri Light" w:hAnsi="Calibri Light" w:cs="Calibri Light"/>
          <w:sz w:val="22"/>
        </w:rPr>
        <w:t>0</w:t>
      </w:r>
      <w:r w:rsidRPr="002F3009">
        <w:rPr>
          <w:rFonts w:ascii="Calibri Light" w:hAnsi="Calibri Light" w:cs="Calibri Light"/>
          <w:sz w:val="22"/>
        </w:rPr>
        <w:t xml:space="preserve"> </w:t>
      </w:r>
      <w:r w:rsidR="00506809">
        <w:rPr>
          <w:rFonts w:ascii="Calibri Light" w:hAnsi="Calibri Light" w:cs="Calibri Light"/>
          <w:sz w:val="22"/>
        </w:rPr>
        <w:t>iulie</w:t>
      </w:r>
      <w:r w:rsidRPr="002F3009">
        <w:rPr>
          <w:rFonts w:ascii="Calibri Light" w:hAnsi="Calibri Light" w:cs="Calibri Light"/>
          <w:sz w:val="22"/>
        </w:rPr>
        <w:t xml:space="preserve"> 2023, după cum urmează: </w:t>
      </w:r>
    </w:p>
    <w:p w14:paraId="04A11104" w14:textId="77777777" w:rsidR="002F3009" w:rsidRPr="002F3009" w:rsidRDefault="002F3009" w:rsidP="002F3009">
      <w:pPr>
        <w:tabs>
          <w:tab w:val="left" w:pos="540"/>
          <w:tab w:val="left" w:pos="10080"/>
        </w:tabs>
        <w:spacing w:before="120"/>
        <w:ind w:left="450" w:firstLine="90"/>
        <w:jc w:val="both"/>
        <w:rPr>
          <w:rFonts w:asciiTheme="majorHAnsi" w:hAnsiTheme="majorHAnsi" w:cstheme="majorHAnsi"/>
        </w:rPr>
      </w:pPr>
      <w:r>
        <w:rPr>
          <w:rFonts w:ascii="Calibri Light" w:hAnsi="Calibri Light" w:cs="Calibri Light"/>
          <w:sz w:val="22"/>
        </w:rPr>
        <w:tab/>
      </w:r>
      <w:r w:rsidRPr="00CB56A9">
        <w:rPr>
          <w:rFonts w:ascii="Palatino Linotype" w:hAnsi="Palatino Linotype" w:cs="Calibri Light"/>
          <w:i/>
          <w:iCs/>
        </w:rPr>
        <w:t>(</w:t>
      </w:r>
      <w:r w:rsidRPr="002F3009">
        <w:rPr>
          <w:rFonts w:asciiTheme="majorHAnsi" w:hAnsiTheme="majorHAnsi" w:cstheme="majorHAnsi"/>
          <w:b/>
          <w:bCs/>
          <w:i/>
          <w:iCs/>
        </w:rPr>
        <w:t>se va bifa  cu „X” opțiunea de vot în rubrica corespunzătoare</w:t>
      </w:r>
      <w:r w:rsidRPr="002F3009">
        <w:rPr>
          <w:rFonts w:asciiTheme="majorHAnsi" w:hAnsiTheme="majorHAnsi" w:cstheme="majorHAnsi"/>
        </w:rPr>
        <w:t>)</w:t>
      </w:r>
    </w:p>
    <w:p w14:paraId="6F833DFF" w14:textId="234FA84B" w:rsidR="00A97F52" w:rsidRPr="00CC52B1" w:rsidRDefault="00506809" w:rsidP="00A97F52">
      <w:pPr>
        <w:pStyle w:val="ListParagraph"/>
        <w:numPr>
          <w:ilvl w:val="0"/>
          <w:numId w:val="6"/>
        </w:numPr>
        <w:jc w:val="both"/>
        <w:rPr>
          <w:rFonts w:ascii="Calibri Light" w:hAnsi="Calibri Light" w:cs="Calibri Light"/>
          <w:sz w:val="22"/>
        </w:rPr>
      </w:pPr>
      <w:bookmarkStart w:id="0" w:name="_Hlk130560730"/>
      <w:r w:rsidRPr="00506809">
        <w:rPr>
          <w:rFonts w:ascii="Calibri Light" w:hAnsi="Calibri Light" w:cs="Calibri Light"/>
          <w:sz w:val="22"/>
        </w:rPr>
        <w:t>Aprobarea reînnoirii mandatului Administratorul Unic –  domnul Mugurel Ionel Gabriel – pentru o perioada de 4 ani, începând cu data de 28 iulie 2023</w:t>
      </w:r>
      <w:r w:rsidR="00A97F52" w:rsidRPr="00CC52B1">
        <w:rPr>
          <w:rFonts w:ascii="Calibri Light" w:hAnsi="Calibri Light" w:cs="Calibri Light"/>
          <w:sz w:val="22"/>
        </w:rPr>
        <w:t>.</w:t>
      </w:r>
    </w:p>
    <w:p w14:paraId="18EE64F0" w14:textId="77777777" w:rsidR="00A97F52" w:rsidRPr="00CC52B1" w:rsidRDefault="00A97F52" w:rsidP="00A97F52">
      <w:pPr>
        <w:pStyle w:val="ListParagraph"/>
        <w:jc w:val="both"/>
        <w:rPr>
          <w:rFonts w:ascii="Calibri Light" w:hAnsi="Calibri Light" w:cs="Calibri Light"/>
          <w:sz w:val="22"/>
        </w:rPr>
      </w:pPr>
    </w:p>
    <w:tbl>
      <w:tblPr>
        <w:tblpPr w:leftFromText="180" w:rightFromText="180" w:vertAnchor="text" w:horzAnchor="margin" w:tblpXSpec="center" w:tblpY="46"/>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1260"/>
        <w:gridCol w:w="1620"/>
        <w:gridCol w:w="1332"/>
      </w:tblGrid>
      <w:tr w:rsidR="00A97F52" w:rsidRPr="00CC52B1" w14:paraId="7D59300D" w14:textId="77777777" w:rsidTr="00FF4DA2">
        <w:tc>
          <w:tcPr>
            <w:tcW w:w="5238" w:type="dxa"/>
            <w:shd w:val="clear" w:color="auto" w:fill="auto"/>
          </w:tcPr>
          <w:p w14:paraId="0CA30410" w14:textId="77777777" w:rsidR="00A97F52" w:rsidRPr="00CC52B1" w:rsidRDefault="00A97F52" w:rsidP="00FF4DA2">
            <w:pPr>
              <w:jc w:val="both"/>
              <w:rPr>
                <w:rFonts w:ascii="Calibri Light" w:hAnsi="Calibri Light" w:cs="Calibri Light"/>
              </w:rPr>
            </w:pPr>
            <w:r w:rsidRPr="00CC52B1">
              <w:rPr>
                <w:rFonts w:ascii="Calibri Light" w:hAnsi="Calibri Light" w:cs="Calibri Light"/>
                <w:b/>
              </w:rPr>
              <w:t xml:space="preserve">VOTUL </w:t>
            </w:r>
          </w:p>
        </w:tc>
        <w:tc>
          <w:tcPr>
            <w:tcW w:w="1260" w:type="dxa"/>
            <w:shd w:val="clear" w:color="auto" w:fill="auto"/>
          </w:tcPr>
          <w:p w14:paraId="64DF881E" w14:textId="77777777" w:rsidR="00A97F52" w:rsidRPr="00CC52B1" w:rsidRDefault="00A97F52" w:rsidP="00FF4DA2">
            <w:pPr>
              <w:jc w:val="center"/>
              <w:rPr>
                <w:rFonts w:ascii="Calibri Light" w:hAnsi="Calibri Light" w:cs="Calibri Light"/>
                <w:b/>
                <w:bCs/>
              </w:rPr>
            </w:pPr>
            <w:r w:rsidRPr="00CC52B1">
              <w:rPr>
                <w:rFonts w:ascii="Calibri Light" w:hAnsi="Calibri Light" w:cs="Calibri Light"/>
                <w:b/>
                <w:bCs/>
              </w:rPr>
              <w:t>PENTRU</w:t>
            </w:r>
          </w:p>
        </w:tc>
        <w:tc>
          <w:tcPr>
            <w:tcW w:w="1620" w:type="dxa"/>
            <w:shd w:val="clear" w:color="auto" w:fill="auto"/>
          </w:tcPr>
          <w:p w14:paraId="6E75CA7A" w14:textId="77777777" w:rsidR="00A97F52" w:rsidRPr="00CC52B1" w:rsidRDefault="00A97F52" w:rsidP="00FF4DA2">
            <w:pPr>
              <w:jc w:val="center"/>
              <w:rPr>
                <w:rFonts w:ascii="Calibri Light" w:hAnsi="Calibri Light" w:cs="Calibri Light"/>
                <w:b/>
                <w:bCs/>
              </w:rPr>
            </w:pPr>
            <w:r w:rsidRPr="00CC52B1">
              <w:rPr>
                <w:rFonts w:ascii="Calibri Light" w:hAnsi="Calibri Light" w:cs="Calibri Light"/>
                <w:b/>
                <w:bCs/>
              </w:rPr>
              <w:t>ÎMPOTRIVĂ</w:t>
            </w:r>
          </w:p>
        </w:tc>
        <w:tc>
          <w:tcPr>
            <w:tcW w:w="1332" w:type="dxa"/>
            <w:shd w:val="clear" w:color="auto" w:fill="auto"/>
          </w:tcPr>
          <w:p w14:paraId="37E59385" w14:textId="77777777" w:rsidR="00A97F52" w:rsidRPr="00CC52B1" w:rsidRDefault="00A97F52" w:rsidP="00FF4DA2">
            <w:pPr>
              <w:jc w:val="center"/>
              <w:rPr>
                <w:rFonts w:ascii="Calibri Light" w:hAnsi="Calibri Light" w:cs="Calibri Light"/>
                <w:b/>
                <w:bCs/>
              </w:rPr>
            </w:pPr>
            <w:r w:rsidRPr="00CC52B1">
              <w:rPr>
                <w:rFonts w:ascii="Calibri Light" w:hAnsi="Calibri Light" w:cs="Calibri Light"/>
                <w:b/>
                <w:bCs/>
              </w:rPr>
              <w:t>ABȚINERE</w:t>
            </w:r>
          </w:p>
        </w:tc>
      </w:tr>
      <w:tr w:rsidR="00A97F52" w:rsidRPr="00CC52B1" w14:paraId="0821C053" w14:textId="77777777" w:rsidTr="00FF4DA2">
        <w:tc>
          <w:tcPr>
            <w:tcW w:w="5238" w:type="dxa"/>
            <w:shd w:val="clear" w:color="auto" w:fill="auto"/>
          </w:tcPr>
          <w:p w14:paraId="619561A6" w14:textId="214F887A" w:rsidR="00A97F52" w:rsidRPr="00CC52B1" w:rsidRDefault="00A97F52" w:rsidP="00FF4DA2">
            <w:pPr>
              <w:jc w:val="both"/>
              <w:rPr>
                <w:rFonts w:ascii="Calibri Light" w:hAnsi="Calibri Light" w:cs="Calibri Light"/>
                <w:bCs/>
                <w:sz w:val="22"/>
              </w:rPr>
            </w:pPr>
            <w:r w:rsidRPr="00CC52B1">
              <w:rPr>
                <w:rFonts w:ascii="Calibri Light" w:hAnsi="Calibri Light" w:cs="Calibri Light"/>
                <w:sz w:val="22"/>
              </w:rPr>
              <w:t xml:space="preserve">Se aprobă </w:t>
            </w:r>
            <w:r w:rsidR="00506809" w:rsidRPr="00506809">
              <w:rPr>
                <w:rFonts w:asciiTheme="minorHAnsi" w:eastAsia="Times New Roman" w:hAnsiTheme="minorHAnsi" w:cstheme="minorHAnsi"/>
                <w:color w:val="000000"/>
                <w:kern w:val="2"/>
                <w:sz w:val="22"/>
                <w:lang w:eastAsia="ro-RO"/>
              </w:rPr>
              <w:t xml:space="preserve"> </w:t>
            </w:r>
            <w:r w:rsidR="00506809" w:rsidRPr="00506809">
              <w:rPr>
                <w:rFonts w:ascii="Calibri Light" w:hAnsi="Calibri Light" w:cs="Calibri Light"/>
                <w:sz w:val="22"/>
              </w:rPr>
              <w:t>reînnoir</w:t>
            </w:r>
            <w:r w:rsidR="00506809">
              <w:rPr>
                <w:rFonts w:ascii="Calibri Light" w:hAnsi="Calibri Light" w:cs="Calibri Light"/>
                <w:sz w:val="22"/>
              </w:rPr>
              <w:t>ea</w:t>
            </w:r>
            <w:r w:rsidR="00506809" w:rsidRPr="00506809">
              <w:rPr>
                <w:rFonts w:ascii="Calibri Light" w:hAnsi="Calibri Light" w:cs="Calibri Light"/>
                <w:sz w:val="22"/>
              </w:rPr>
              <w:t xml:space="preserve"> mandatului Administratorul Unic –  domnul Mugurel Ionel Gabriel – pentru o perioada de 4 ani, începând cu data de 28 iulie 2023</w:t>
            </w:r>
          </w:p>
        </w:tc>
        <w:tc>
          <w:tcPr>
            <w:tcW w:w="1260" w:type="dxa"/>
            <w:shd w:val="clear" w:color="auto" w:fill="auto"/>
          </w:tcPr>
          <w:p w14:paraId="3AD0121E" w14:textId="77777777" w:rsidR="00A97F52" w:rsidRPr="00CC52B1" w:rsidRDefault="00A97F52" w:rsidP="00FF4DA2">
            <w:pPr>
              <w:jc w:val="both"/>
              <w:rPr>
                <w:rFonts w:ascii="Calibri Light" w:hAnsi="Calibri Light" w:cs="Calibri Light"/>
                <w:sz w:val="22"/>
              </w:rPr>
            </w:pPr>
          </w:p>
        </w:tc>
        <w:tc>
          <w:tcPr>
            <w:tcW w:w="1620" w:type="dxa"/>
            <w:shd w:val="clear" w:color="auto" w:fill="auto"/>
          </w:tcPr>
          <w:p w14:paraId="5B53E98E" w14:textId="77777777" w:rsidR="00A97F52" w:rsidRPr="00CC52B1" w:rsidRDefault="00A97F52" w:rsidP="00FF4DA2">
            <w:pPr>
              <w:jc w:val="both"/>
              <w:rPr>
                <w:rFonts w:ascii="Calibri Light" w:hAnsi="Calibri Light" w:cs="Calibri Light"/>
                <w:sz w:val="22"/>
              </w:rPr>
            </w:pPr>
          </w:p>
        </w:tc>
        <w:tc>
          <w:tcPr>
            <w:tcW w:w="1332" w:type="dxa"/>
            <w:shd w:val="clear" w:color="auto" w:fill="auto"/>
          </w:tcPr>
          <w:p w14:paraId="3D33D290" w14:textId="77777777" w:rsidR="00A97F52" w:rsidRPr="00CC52B1" w:rsidRDefault="00A97F52" w:rsidP="00FF4DA2">
            <w:pPr>
              <w:jc w:val="both"/>
              <w:rPr>
                <w:rFonts w:ascii="Calibri Light" w:hAnsi="Calibri Light" w:cs="Calibri Light"/>
                <w:sz w:val="22"/>
              </w:rPr>
            </w:pPr>
          </w:p>
        </w:tc>
      </w:tr>
    </w:tbl>
    <w:p w14:paraId="5A577276" w14:textId="5DD8A511" w:rsidR="00A97F52" w:rsidRDefault="00A97F52" w:rsidP="00A97F52">
      <w:pPr>
        <w:pStyle w:val="ListParagraph"/>
        <w:suppressAutoHyphens/>
        <w:spacing w:after="0" w:line="240" w:lineRule="auto"/>
        <w:jc w:val="both"/>
        <w:rPr>
          <w:rFonts w:ascii="Calibri Light" w:hAnsi="Calibri Light" w:cs="Calibri Light"/>
          <w:b/>
          <w:bCs/>
          <w:sz w:val="22"/>
        </w:rPr>
      </w:pPr>
    </w:p>
    <w:p w14:paraId="27343983" w14:textId="18546E52" w:rsidR="00A97F52" w:rsidRPr="00A97F52" w:rsidRDefault="00506809" w:rsidP="00A97F52">
      <w:pPr>
        <w:pStyle w:val="ListParagraph"/>
        <w:numPr>
          <w:ilvl w:val="0"/>
          <w:numId w:val="6"/>
        </w:numPr>
        <w:jc w:val="both"/>
        <w:rPr>
          <w:rFonts w:ascii="Calibri Light" w:hAnsi="Calibri Light" w:cs="Calibri Light"/>
          <w:sz w:val="22"/>
        </w:rPr>
      </w:pPr>
      <w:r w:rsidRPr="00506809">
        <w:rPr>
          <w:rFonts w:ascii="Calibri Light" w:hAnsi="Calibri Light" w:cs="Calibri Light"/>
        </w:rPr>
        <w:t xml:space="preserve">Aprobarea </w:t>
      </w:r>
      <w:proofErr w:type="spellStart"/>
      <w:r w:rsidRPr="00506809">
        <w:rPr>
          <w:rFonts w:ascii="Calibri Light" w:hAnsi="Calibri Light" w:cs="Calibri Light"/>
        </w:rPr>
        <w:t>delegarii</w:t>
      </w:r>
      <w:proofErr w:type="spellEnd"/>
      <w:r w:rsidRPr="00506809">
        <w:rPr>
          <w:rFonts w:ascii="Calibri Light" w:hAnsi="Calibri Light" w:cs="Calibri Light"/>
        </w:rPr>
        <w:t xml:space="preserve"> puterii de reprezentare a Administratorului Unic în raport cu </w:t>
      </w:r>
      <w:proofErr w:type="spellStart"/>
      <w:r w:rsidRPr="00506809">
        <w:rPr>
          <w:rFonts w:ascii="Calibri Light" w:hAnsi="Calibri Light" w:cs="Calibri Light"/>
        </w:rPr>
        <w:t>unitatile</w:t>
      </w:r>
      <w:proofErr w:type="spellEnd"/>
      <w:r w:rsidRPr="00506809">
        <w:rPr>
          <w:rFonts w:ascii="Calibri Light" w:hAnsi="Calibri Light" w:cs="Calibri Light"/>
        </w:rPr>
        <w:t xml:space="preserve"> bancare către persoane angajate în cadrul Societății, pentru utilizarea conturilor Societății și efectuarea de tranzacții bancare în numele Societății</w:t>
      </w:r>
      <w:r w:rsidR="00A97F52" w:rsidRPr="00A97F52">
        <w:rPr>
          <w:rFonts w:ascii="Calibri Light" w:hAnsi="Calibri Light" w:cs="Calibri Light"/>
        </w:rPr>
        <w:t>.</w:t>
      </w:r>
    </w:p>
    <w:tbl>
      <w:tblPr>
        <w:tblpPr w:leftFromText="180" w:rightFromText="180" w:vertAnchor="text" w:horzAnchor="margin" w:tblpXSpec="center" w:tblpY="46"/>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1260"/>
        <w:gridCol w:w="1620"/>
        <w:gridCol w:w="1332"/>
      </w:tblGrid>
      <w:tr w:rsidR="00A97F52" w:rsidRPr="00A97F52" w14:paraId="5CF30478" w14:textId="77777777" w:rsidTr="00FF4DA2">
        <w:tc>
          <w:tcPr>
            <w:tcW w:w="5238" w:type="dxa"/>
            <w:shd w:val="clear" w:color="auto" w:fill="auto"/>
          </w:tcPr>
          <w:p w14:paraId="7BC75728" w14:textId="77777777" w:rsidR="00A97F52" w:rsidRPr="00A97F52" w:rsidRDefault="00A97F52" w:rsidP="00FF4DA2">
            <w:pPr>
              <w:jc w:val="both"/>
              <w:rPr>
                <w:rFonts w:ascii="Calibri Light" w:hAnsi="Calibri Light" w:cs="Calibri Light"/>
                <w:sz w:val="22"/>
              </w:rPr>
            </w:pPr>
            <w:r w:rsidRPr="00A97F52">
              <w:rPr>
                <w:rFonts w:ascii="Calibri Light" w:hAnsi="Calibri Light" w:cs="Calibri Light"/>
                <w:b/>
                <w:sz w:val="22"/>
              </w:rPr>
              <w:t xml:space="preserve">VOTUL </w:t>
            </w:r>
          </w:p>
        </w:tc>
        <w:tc>
          <w:tcPr>
            <w:tcW w:w="1260" w:type="dxa"/>
            <w:shd w:val="clear" w:color="auto" w:fill="auto"/>
          </w:tcPr>
          <w:p w14:paraId="29678175" w14:textId="77777777" w:rsidR="00A97F52" w:rsidRPr="00A97F52" w:rsidRDefault="00A97F52" w:rsidP="00FF4DA2">
            <w:pPr>
              <w:jc w:val="center"/>
              <w:rPr>
                <w:rFonts w:ascii="Calibri Light" w:hAnsi="Calibri Light" w:cs="Calibri Light"/>
                <w:b/>
                <w:bCs/>
                <w:sz w:val="22"/>
              </w:rPr>
            </w:pPr>
            <w:r w:rsidRPr="00A97F52">
              <w:rPr>
                <w:rFonts w:ascii="Calibri Light" w:hAnsi="Calibri Light" w:cs="Calibri Light"/>
                <w:b/>
                <w:bCs/>
                <w:sz w:val="22"/>
              </w:rPr>
              <w:t>PENTRU</w:t>
            </w:r>
          </w:p>
        </w:tc>
        <w:tc>
          <w:tcPr>
            <w:tcW w:w="1620" w:type="dxa"/>
            <w:shd w:val="clear" w:color="auto" w:fill="auto"/>
          </w:tcPr>
          <w:p w14:paraId="02DE3CF3" w14:textId="77777777" w:rsidR="00A97F52" w:rsidRPr="00A97F52" w:rsidRDefault="00A97F52" w:rsidP="00FF4DA2">
            <w:pPr>
              <w:jc w:val="center"/>
              <w:rPr>
                <w:rFonts w:ascii="Calibri Light" w:hAnsi="Calibri Light" w:cs="Calibri Light"/>
                <w:b/>
                <w:bCs/>
                <w:sz w:val="22"/>
              </w:rPr>
            </w:pPr>
            <w:r w:rsidRPr="00A97F52">
              <w:rPr>
                <w:rFonts w:ascii="Calibri Light" w:hAnsi="Calibri Light" w:cs="Calibri Light"/>
                <w:b/>
                <w:bCs/>
                <w:sz w:val="22"/>
              </w:rPr>
              <w:t>ÎMPOTRIVĂ</w:t>
            </w:r>
          </w:p>
        </w:tc>
        <w:tc>
          <w:tcPr>
            <w:tcW w:w="1332" w:type="dxa"/>
            <w:shd w:val="clear" w:color="auto" w:fill="auto"/>
          </w:tcPr>
          <w:p w14:paraId="22D4E8C8" w14:textId="77777777" w:rsidR="00A97F52" w:rsidRPr="00A97F52" w:rsidRDefault="00A97F52" w:rsidP="00FF4DA2">
            <w:pPr>
              <w:jc w:val="center"/>
              <w:rPr>
                <w:rFonts w:ascii="Calibri Light" w:hAnsi="Calibri Light" w:cs="Calibri Light"/>
                <w:b/>
                <w:bCs/>
                <w:sz w:val="22"/>
              </w:rPr>
            </w:pPr>
            <w:r w:rsidRPr="00A97F52">
              <w:rPr>
                <w:rFonts w:ascii="Calibri Light" w:hAnsi="Calibri Light" w:cs="Calibri Light"/>
                <w:b/>
                <w:bCs/>
                <w:sz w:val="22"/>
              </w:rPr>
              <w:t>ABȚINERE</w:t>
            </w:r>
          </w:p>
        </w:tc>
      </w:tr>
      <w:tr w:rsidR="00A97F52" w:rsidRPr="00A97F52" w14:paraId="5D310426" w14:textId="77777777" w:rsidTr="00FF4DA2">
        <w:tc>
          <w:tcPr>
            <w:tcW w:w="5238" w:type="dxa"/>
            <w:shd w:val="clear" w:color="auto" w:fill="auto"/>
          </w:tcPr>
          <w:p w14:paraId="71FF48D5" w14:textId="2E908CFF" w:rsidR="00A97F52" w:rsidRPr="00A97F52" w:rsidRDefault="00506809" w:rsidP="00FF4DA2">
            <w:pPr>
              <w:jc w:val="both"/>
              <w:rPr>
                <w:rFonts w:ascii="Calibri Light" w:hAnsi="Calibri Light" w:cs="Calibri Light"/>
                <w:bCs/>
                <w:sz w:val="22"/>
              </w:rPr>
            </w:pPr>
            <w:r>
              <w:rPr>
                <w:rFonts w:ascii="Calibri Light" w:hAnsi="Calibri Light" w:cs="Calibri Light"/>
              </w:rPr>
              <w:t>Se aprobă delegarea</w:t>
            </w:r>
            <w:r w:rsidRPr="00506809">
              <w:rPr>
                <w:rFonts w:ascii="Calibri Light" w:hAnsi="Calibri Light" w:cs="Calibri Light"/>
              </w:rPr>
              <w:t xml:space="preserve"> puterii de reprezentare a Administratorului Unic în raport cu </w:t>
            </w:r>
            <w:proofErr w:type="spellStart"/>
            <w:r w:rsidRPr="00506809">
              <w:rPr>
                <w:rFonts w:ascii="Calibri Light" w:hAnsi="Calibri Light" w:cs="Calibri Light"/>
              </w:rPr>
              <w:t>unitatile</w:t>
            </w:r>
            <w:proofErr w:type="spellEnd"/>
            <w:r w:rsidRPr="00506809">
              <w:rPr>
                <w:rFonts w:ascii="Calibri Light" w:hAnsi="Calibri Light" w:cs="Calibri Light"/>
              </w:rPr>
              <w:t xml:space="preserve"> bancare către persoane angajate în cadrul Societății, pentru utilizarea conturilor Societății și efectuarea de tranzacții bancare în numele Societății</w:t>
            </w:r>
          </w:p>
        </w:tc>
        <w:tc>
          <w:tcPr>
            <w:tcW w:w="1260" w:type="dxa"/>
            <w:shd w:val="clear" w:color="auto" w:fill="auto"/>
          </w:tcPr>
          <w:p w14:paraId="6999FA07" w14:textId="77777777" w:rsidR="00A97F52" w:rsidRPr="00A97F52" w:rsidRDefault="00A97F52" w:rsidP="00FF4DA2">
            <w:pPr>
              <w:jc w:val="both"/>
              <w:rPr>
                <w:rFonts w:ascii="Calibri Light" w:hAnsi="Calibri Light" w:cs="Calibri Light"/>
                <w:sz w:val="22"/>
              </w:rPr>
            </w:pPr>
          </w:p>
        </w:tc>
        <w:tc>
          <w:tcPr>
            <w:tcW w:w="1620" w:type="dxa"/>
            <w:shd w:val="clear" w:color="auto" w:fill="auto"/>
          </w:tcPr>
          <w:p w14:paraId="5319D90D" w14:textId="77777777" w:rsidR="00A97F52" w:rsidRPr="00A97F52" w:rsidRDefault="00A97F52" w:rsidP="00FF4DA2">
            <w:pPr>
              <w:jc w:val="both"/>
              <w:rPr>
                <w:rFonts w:ascii="Calibri Light" w:hAnsi="Calibri Light" w:cs="Calibri Light"/>
                <w:sz w:val="22"/>
              </w:rPr>
            </w:pPr>
          </w:p>
        </w:tc>
        <w:tc>
          <w:tcPr>
            <w:tcW w:w="1332" w:type="dxa"/>
            <w:shd w:val="clear" w:color="auto" w:fill="auto"/>
          </w:tcPr>
          <w:p w14:paraId="21A8A0E4" w14:textId="77777777" w:rsidR="00A97F52" w:rsidRPr="00A97F52" w:rsidRDefault="00A97F52" w:rsidP="00FF4DA2">
            <w:pPr>
              <w:jc w:val="both"/>
              <w:rPr>
                <w:rFonts w:ascii="Calibri Light" w:hAnsi="Calibri Light" w:cs="Calibri Light"/>
                <w:sz w:val="22"/>
              </w:rPr>
            </w:pPr>
          </w:p>
        </w:tc>
      </w:tr>
    </w:tbl>
    <w:p w14:paraId="2081D457" w14:textId="77777777" w:rsidR="00A97F52" w:rsidRPr="00A97F52" w:rsidRDefault="00A97F52" w:rsidP="00A97F52">
      <w:pPr>
        <w:pStyle w:val="ListParagraph"/>
        <w:ind w:left="1080"/>
        <w:jc w:val="both"/>
        <w:rPr>
          <w:rFonts w:ascii="Calibri Light" w:hAnsi="Calibri Light" w:cs="Calibri Light"/>
          <w:sz w:val="22"/>
        </w:rPr>
      </w:pPr>
    </w:p>
    <w:p w14:paraId="04D684E5" w14:textId="40567CBA" w:rsidR="00A97F52" w:rsidRPr="00CC52B1" w:rsidRDefault="00506809" w:rsidP="00506809">
      <w:pPr>
        <w:pStyle w:val="ListParagraph"/>
        <w:numPr>
          <w:ilvl w:val="0"/>
          <w:numId w:val="6"/>
        </w:numPr>
        <w:jc w:val="both"/>
        <w:rPr>
          <w:rFonts w:ascii="Calibri Light" w:hAnsi="Calibri Light" w:cs="Calibri Light"/>
          <w:sz w:val="22"/>
        </w:rPr>
      </w:pPr>
      <w:r w:rsidRPr="00506809">
        <w:rPr>
          <w:rFonts w:ascii="Calibri Light" w:hAnsi="Calibri Light" w:cs="Calibri Light"/>
          <w:sz w:val="22"/>
        </w:rPr>
        <w:t xml:space="preserve">Aprobarea datei de 07 august 2023 ca </w:t>
      </w:r>
      <w:r w:rsidRPr="00506809">
        <w:rPr>
          <w:rFonts w:ascii="Calibri Light" w:hAnsi="Calibri Light" w:cs="Calibri Light"/>
          <w:b/>
          <w:sz w:val="22"/>
        </w:rPr>
        <w:t>dată de înregistrare</w:t>
      </w:r>
      <w:r w:rsidRPr="00506809">
        <w:rPr>
          <w:rFonts w:ascii="Calibri Light" w:hAnsi="Calibri Light" w:cs="Calibri Light"/>
          <w:sz w:val="22"/>
        </w:rPr>
        <w:t xml:space="preserve"> (04 august 2023 ca </w:t>
      </w:r>
      <w:r w:rsidRPr="00506809">
        <w:rPr>
          <w:rFonts w:ascii="Calibri Light" w:hAnsi="Calibri Light" w:cs="Calibri Light"/>
          <w:i/>
          <w:sz w:val="22"/>
        </w:rPr>
        <w:t>ex-date</w:t>
      </w:r>
      <w:r w:rsidRPr="00506809">
        <w:rPr>
          <w:rFonts w:ascii="Calibri Light" w:hAnsi="Calibri Light" w:cs="Calibri Light"/>
          <w:sz w:val="22"/>
        </w:rPr>
        <w:t>) pentru identificarea acționarilor asupra cărora se vor răsfrânge efectele hotărârilor adoptate de către AGOA, în conformitate cu prevederile art. 87 din Legea nr. 24/2017 privind emitenții de instrumente financiare si operațiuni de piață, republicată</w:t>
      </w:r>
    </w:p>
    <w:tbl>
      <w:tblPr>
        <w:tblpPr w:leftFromText="180" w:rightFromText="180" w:vertAnchor="text" w:horzAnchor="margin" w:tblpXSpec="center" w:tblpY="46"/>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1260"/>
        <w:gridCol w:w="1620"/>
        <w:gridCol w:w="1332"/>
      </w:tblGrid>
      <w:tr w:rsidR="00A97F52" w:rsidRPr="00CC52B1" w14:paraId="30F7C592" w14:textId="77777777" w:rsidTr="00FF4DA2">
        <w:tc>
          <w:tcPr>
            <w:tcW w:w="5238" w:type="dxa"/>
            <w:shd w:val="clear" w:color="auto" w:fill="auto"/>
          </w:tcPr>
          <w:p w14:paraId="34B4F239" w14:textId="77777777" w:rsidR="00A97F52" w:rsidRPr="00CC52B1" w:rsidRDefault="00A97F52" w:rsidP="00FF4DA2">
            <w:pPr>
              <w:jc w:val="both"/>
              <w:rPr>
                <w:rFonts w:ascii="Calibri Light" w:hAnsi="Calibri Light" w:cs="Calibri Light"/>
                <w:sz w:val="22"/>
              </w:rPr>
            </w:pPr>
            <w:r w:rsidRPr="00CC52B1">
              <w:rPr>
                <w:rFonts w:ascii="Calibri Light" w:hAnsi="Calibri Light" w:cs="Calibri Light"/>
                <w:b/>
                <w:sz w:val="22"/>
              </w:rPr>
              <w:t xml:space="preserve">VOTUL </w:t>
            </w:r>
          </w:p>
        </w:tc>
        <w:tc>
          <w:tcPr>
            <w:tcW w:w="1260" w:type="dxa"/>
            <w:shd w:val="clear" w:color="auto" w:fill="auto"/>
          </w:tcPr>
          <w:p w14:paraId="1CBD54EB" w14:textId="77777777" w:rsidR="00A97F52" w:rsidRPr="00CC52B1" w:rsidRDefault="00A97F52" w:rsidP="00FF4DA2">
            <w:pPr>
              <w:jc w:val="center"/>
              <w:rPr>
                <w:rFonts w:ascii="Calibri Light" w:hAnsi="Calibri Light" w:cs="Calibri Light"/>
                <w:b/>
                <w:bCs/>
                <w:sz w:val="22"/>
              </w:rPr>
            </w:pPr>
            <w:r w:rsidRPr="00CC52B1">
              <w:rPr>
                <w:rFonts w:ascii="Calibri Light" w:hAnsi="Calibri Light" w:cs="Calibri Light"/>
                <w:b/>
                <w:bCs/>
                <w:sz w:val="22"/>
              </w:rPr>
              <w:t>PENTRU</w:t>
            </w:r>
          </w:p>
        </w:tc>
        <w:tc>
          <w:tcPr>
            <w:tcW w:w="1620" w:type="dxa"/>
            <w:shd w:val="clear" w:color="auto" w:fill="auto"/>
          </w:tcPr>
          <w:p w14:paraId="266F778A" w14:textId="77777777" w:rsidR="00A97F52" w:rsidRPr="00CC52B1" w:rsidRDefault="00A97F52" w:rsidP="00FF4DA2">
            <w:pPr>
              <w:jc w:val="center"/>
              <w:rPr>
                <w:rFonts w:ascii="Calibri Light" w:hAnsi="Calibri Light" w:cs="Calibri Light"/>
                <w:b/>
                <w:bCs/>
                <w:sz w:val="22"/>
              </w:rPr>
            </w:pPr>
            <w:r w:rsidRPr="00CC52B1">
              <w:rPr>
                <w:rFonts w:ascii="Calibri Light" w:hAnsi="Calibri Light" w:cs="Calibri Light"/>
                <w:b/>
                <w:bCs/>
                <w:sz w:val="22"/>
              </w:rPr>
              <w:t>ÎMPOTRIVĂ</w:t>
            </w:r>
          </w:p>
        </w:tc>
        <w:tc>
          <w:tcPr>
            <w:tcW w:w="1332" w:type="dxa"/>
            <w:shd w:val="clear" w:color="auto" w:fill="auto"/>
          </w:tcPr>
          <w:p w14:paraId="1D49BD81" w14:textId="77777777" w:rsidR="00A97F52" w:rsidRPr="00CC52B1" w:rsidRDefault="00A97F52" w:rsidP="00FF4DA2">
            <w:pPr>
              <w:jc w:val="center"/>
              <w:rPr>
                <w:rFonts w:ascii="Calibri Light" w:hAnsi="Calibri Light" w:cs="Calibri Light"/>
                <w:b/>
                <w:bCs/>
                <w:sz w:val="22"/>
              </w:rPr>
            </w:pPr>
            <w:r w:rsidRPr="00CC52B1">
              <w:rPr>
                <w:rFonts w:ascii="Calibri Light" w:hAnsi="Calibri Light" w:cs="Calibri Light"/>
                <w:b/>
                <w:bCs/>
                <w:sz w:val="22"/>
              </w:rPr>
              <w:t>ABȚINERE</w:t>
            </w:r>
          </w:p>
        </w:tc>
      </w:tr>
      <w:tr w:rsidR="00A97F52" w:rsidRPr="00CC52B1" w14:paraId="14E95708" w14:textId="77777777" w:rsidTr="00FF4DA2">
        <w:tc>
          <w:tcPr>
            <w:tcW w:w="5238" w:type="dxa"/>
            <w:shd w:val="clear" w:color="auto" w:fill="auto"/>
          </w:tcPr>
          <w:p w14:paraId="2C63455C" w14:textId="3F386217" w:rsidR="00A97F52" w:rsidRPr="00CC52B1" w:rsidRDefault="00135D1E" w:rsidP="00FF4DA2">
            <w:pPr>
              <w:jc w:val="both"/>
              <w:rPr>
                <w:rFonts w:ascii="Calibri Light" w:hAnsi="Calibri Light" w:cs="Calibri Light"/>
                <w:bCs/>
                <w:sz w:val="22"/>
              </w:rPr>
            </w:pPr>
            <w:r>
              <w:rPr>
                <w:rFonts w:ascii="Calibri Light" w:hAnsi="Calibri Light" w:cs="Calibri Light"/>
                <w:sz w:val="22"/>
              </w:rPr>
              <w:t xml:space="preserve">Se aprobă </w:t>
            </w:r>
            <w:r w:rsidR="00506809">
              <w:rPr>
                <w:rFonts w:ascii="Calibri Light" w:hAnsi="Calibri Light" w:cs="Calibri Light"/>
                <w:sz w:val="22"/>
              </w:rPr>
              <w:t xml:space="preserve">data </w:t>
            </w:r>
            <w:r w:rsidR="00506809" w:rsidRPr="00506809">
              <w:rPr>
                <w:rFonts w:ascii="Calibri Light" w:hAnsi="Calibri Light" w:cs="Calibri Light"/>
                <w:sz w:val="22"/>
              </w:rPr>
              <w:t xml:space="preserve">de 07 august 2023 ca </w:t>
            </w:r>
            <w:r w:rsidR="00506809" w:rsidRPr="00506809">
              <w:rPr>
                <w:rFonts w:ascii="Calibri Light" w:hAnsi="Calibri Light" w:cs="Calibri Light"/>
                <w:b/>
                <w:sz w:val="22"/>
              </w:rPr>
              <w:t>dată de înregistrare</w:t>
            </w:r>
            <w:r w:rsidR="00506809" w:rsidRPr="00506809">
              <w:rPr>
                <w:rFonts w:ascii="Calibri Light" w:hAnsi="Calibri Light" w:cs="Calibri Light"/>
                <w:sz w:val="22"/>
              </w:rPr>
              <w:t xml:space="preserve"> (04 august 2023 ca </w:t>
            </w:r>
            <w:r w:rsidR="00506809" w:rsidRPr="00506809">
              <w:rPr>
                <w:rFonts w:ascii="Calibri Light" w:hAnsi="Calibri Light" w:cs="Calibri Light"/>
                <w:i/>
                <w:sz w:val="22"/>
              </w:rPr>
              <w:t>ex-date</w:t>
            </w:r>
            <w:r w:rsidR="00506809" w:rsidRPr="00506809">
              <w:rPr>
                <w:rFonts w:ascii="Calibri Light" w:hAnsi="Calibri Light" w:cs="Calibri Light"/>
                <w:sz w:val="22"/>
              </w:rPr>
              <w:t>) pentru identificarea acționarilor asupra cărora se vor răsfrânge efectele hotărârilor adoptate de către AGOA, în conformitate cu prevederile art. 87 din Legea nr. 24/2017 privind emitenții de instrumente financiare si operațiuni de piață, republicată</w:t>
            </w:r>
          </w:p>
        </w:tc>
        <w:tc>
          <w:tcPr>
            <w:tcW w:w="1260" w:type="dxa"/>
            <w:shd w:val="clear" w:color="auto" w:fill="auto"/>
          </w:tcPr>
          <w:p w14:paraId="7768B3A9" w14:textId="77777777" w:rsidR="00A97F52" w:rsidRPr="00CC52B1" w:rsidRDefault="00A97F52" w:rsidP="00FF4DA2">
            <w:pPr>
              <w:jc w:val="both"/>
              <w:rPr>
                <w:rFonts w:ascii="Calibri Light" w:hAnsi="Calibri Light" w:cs="Calibri Light"/>
                <w:sz w:val="22"/>
              </w:rPr>
            </w:pPr>
          </w:p>
        </w:tc>
        <w:tc>
          <w:tcPr>
            <w:tcW w:w="1620" w:type="dxa"/>
            <w:shd w:val="clear" w:color="auto" w:fill="auto"/>
          </w:tcPr>
          <w:p w14:paraId="06C1410D" w14:textId="77777777" w:rsidR="00A97F52" w:rsidRPr="00CC52B1" w:rsidRDefault="00A97F52" w:rsidP="00FF4DA2">
            <w:pPr>
              <w:jc w:val="both"/>
              <w:rPr>
                <w:rFonts w:ascii="Calibri Light" w:hAnsi="Calibri Light" w:cs="Calibri Light"/>
                <w:sz w:val="22"/>
              </w:rPr>
            </w:pPr>
          </w:p>
        </w:tc>
        <w:tc>
          <w:tcPr>
            <w:tcW w:w="1332" w:type="dxa"/>
            <w:shd w:val="clear" w:color="auto" w:fill="auto"/>
          </w:tcPr>
          <w:p w14:paraId="3EE93D81" w14:textId="77777777" w:rsidR="00A97F52" w:rsidRPr="00CC52B1" w:rsidRDefault="00A97F52" w:rsidP="00FF4DA2">
            <w:pPr>
              <w:jc w:val="both"/>
              <w:rPr>
                <w:rFonts w:ascii="Calibri Light" w:hAnsi="Calibri Light" w:cs="Calibri Light"/>
                <w:sz w:val="22"/>
              </w:rPr>
            </w:pPr>
          </w:p>
        </w:tc>
      </w:tr>
    </w:tbl>
    <w:p w14:paraId="56BC873A" w14:textId="77777777" w:rsidR="00A97F52" w:rsidRPr="00CC52B1" w:rsidRDefault="00A97F52" w:rsidP="00A97F52">
      <w:pPr>
        <w:jc w:val="both"/>
        <w:rPr>
          <w:rFonts w:ascii="Calibri Light" w:hAnsi="Calibri Light" w:cs="Calibri Light"/>
          <w:b/>
          <w:bCs/>
          <w:sz w:val="22"/>
        </w:rPr>
      </w:pPr>
    </w:p>
    <w:p w14:paraId="7AA8176E" w14:textId="1FC2A459" w:rsidR="00A97F52" w:rsidRPr="00CC52B1" w:rsidRDefault="00506809" w:rsidP="00506809">
      <w:pPr>
        <w:pStyle w:val="ListParagraph"/>
        <w:numPr>
          <w:ilvl w:val="0"/>
          <w:numId w:val="6"/>
        </w:numPr>
        <w:jc w:val="both"/>
        <w:rPr>
          <w:rFonts w:ascii="Calibri Light" w:hAnsi="Calibri Light" w:cs="Calibri Light"/>
          <w:sz w:val="22"/>
        </w:rPr>
      </w:pPr>
      <w:r w:rsidRPr="00506809">
        <w:rPr>
          <w:rFonts w:ascii="Calibri Light" w:hAnsi="Calibri Light" w:cs="Calibri Light"/>
          <w:sz w:val="22"/>
        </w:rPr>
        <w:t>Aprobarea mandatării domnului Mugurel Gabriel Ionel în calitate de reprezentant legal al Societății, cu drept de subdelegare/substituire, pentru semnarea hotărârii AGOA, în numele și pe seama tuturor acționarilor prezenți la Adunare, pentru implementarea hotărârilor luate în cadrul AGOA, precum și pentru îndeplinirea tuturor procedurilor și formalităților necesare în vederea depunerii și înregistrării Hotărârii AGOA la ONRC și publicării acesteia în Monitorul Oficial al României, partea a IV-a.</w:t>
      </w:r>
    </w:p>
    <w:tbl>
      <w:tblPr>
        <w:tblpPr w:leftFromText="180" w:rightFromText="180" w:vertAnchor="text" w:horzAnchor="margin" w:tblpXSpec="center" w:tblpY="46"/>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1260"/>
        <w:gridCol w:w="1620"/>
        <w:gridCol w:w="1332"/>
      </w:tblGrid>
      <w:tr w:rsidR="00A97F52" w:rsidRPr="00CC52B1" w14:paraId="33E5D0B7" w14:textId="77777777" w:rsidTr="00FF4DA2">
        <w:tc>
          <w:tcPr>
            <w:tcW w:w="5238" w:type="dxa"/>
            <w:shd w:val="clear" w:color="auto" w:fill="auto"/>
          </w:tcPr>
          <w:p w14:paraId="1D97D6DE" w14:textId="77777777" w:rsidR="00A97F52" w:rsidRPr="00CC52B1" w:rsidRDefault="00A97F52" w:rsidP="00FF4DA2">
            <w:pPr>
              <w:jc w:val="both"/>
              <w:rPr>
                <w:rFonts w:ascii="Calibri Light" w:hAnsi="Calibri Light" w:cs="Calibri Light"/>
                <w:sz w:val="22"/>
              </w:rPr>
            </w:pPr>
            <w:r w:rsidRPr="00CC52B1">
              <w:rPr>
                <w:rFonts w:ascii="Calibri Light" w:hAnsi="Calibri Light" w:cs="Calibri Light"/>
                <w:b/>
                <w:sz w:val="22"/>
              </w:rPr>
              <w:t xml:space="preserve">VOTUL </w:t>
            </w:r>
          </w:p>
        </w:tc>
        <w:tc>
          <w:tcPr>
            <w:tcW w:w="1260" w:type="dxa"/>
            <w:shd w:val="clear" w:color="auto" w:fill="auto"/>
          </w:tcPr>
          <w:p w14:paraId="651AB885" w14:textId="77777777" w:rsidR="00A97F52" w:rsidRPr="00CC52B1" w:rsidRDefault="00A97F52" w:rsidP="00FF4DA2">
            <w:pPr>
              <w:jc w:val="center"/>
              <w:rPr>
                <w:rFonts w:ascii="Calibri Light" w:hAnsi="Calibri Light" w:cs="Calibri Light"/>
                <w:b/>
                <w:bCs/>
                <w:sz w:val="22"/>
              </w:rPr>
            </w:pPr>
            <w:r w:rsidRPr="00CC52B1">
              <w:rPr>
                <w:rFonts w:ascii="Calibri Light" w:hAnsi="Calibri Light" w:cs="Calibri Light"/>
                <w:b/>
                <w:bCs/>
                <w:sz w:val="22"/>
              </w:rPr>
              <w:t>PENTRU</w:t>
            </w:r>
          </w:p>
        </w:tc>
        <w:tc>
          <w:tcPr>
            <w:tcW w:w="1620" w:type="dxa"/>
            <w:shd w:val="clear" w:color="auto" w:fill="auto"/>
          </w:tcPr>
          <w:p w14:paraId="4D25B728" w14:textId="77777777" w:rsidR="00A97F52" w:rsidRPr="00CC52B1" w:rsidRDefault="00A97F52" w:rsidP="00FF4DA2">
            <w:pPr>
              <w:jc w:val="center"/>
              <w:rPr>
                <w:rFonts w:ascii="Calibri Light" w:hAnsi="Calibri Light" w:cs="Calibri Light"/>
                <w:b/>
                <w:bCs/>
                <w:sz w:val="22"/>
              </w:rPr>
            </w:pPr>
            <w:r w:rsidRPr="00CC52B1">
              <w:rPr>
                <w:rFonts w:ascii="Calibri Light" w:hAnsi="Calibri Light" w:cs="Calibri Light"/>
                <w:b/>
                <w:bCs/>
                <w:sz w:val="22"/>
              </w:rPr>
              <w:t>ÎMPOTRIVĂ</w:t>
            </w:r>
          </w:p>
        </w:tc>
        <w:tc>
          <w:tcPr>
            <w:tcW w:w="1332" w:type="dxa"/>
            <w:shd w:val="clear" w:color="auto" w:fill="auto"/>
          </w:tcPr>
          <w:p w14:paraId="3AF06880" w14:textId="77777777" w:rsidR="00A97F52" w:rsidRPr="00CC52B1" w:rsidRDefault="00A97F52" w:rsidP="00FF4DA2">
            <w:pPr>
              <w:jc w:val="center"/>
              <w:rPr>
                <w:rFonts w:ascii="Calibri Light" w:hAnsi="Calibri Light" w:cs="Calibri Light"/>
                <w:b/>
                <w:bCs/>
                <w:sz w:val="22"/>
              </w:rPr>
            </w:pPr>
            <w:r w:rsidRPr="00CC52B1">
              <w:rPr>
                <w:rFonts w:ascii="Calibri Light" w:hAnsi="Calibri Light" w:cs="Calibri Light"/>
                <w:b/>
                <w:bCs/>
                <w:sz w:val="22"/>
              </w:rPr>
              <w:t>ABȚINERE</w:t>
            </w:r>
          </w:p>
        </w:tc>
      </w:tr>
      <w:tr w:rsidR="00A97F52" w:rsidRPr="00CC52B1" w14:paraId="4A3F0814" w14:textId="77777777" w:rsidTr="00FF4DA2">
        <w:tc>
          <w:tcPr>
            <w:tcW w:w="5238" w:type="dxa"/>
            <w:shd w:val="clear" w:color="auto" w:fill="auto"/>
          </w:tcPr>
          <w:p w14:paraId="1284CAA2" w14:textId="44F9CA46" w:rsidR="00A97F52" w:rsidRPr="00CC52B1" w:rsidRDefault="00A97F52" w:rsidP="00FF4DA2">
            <w:pPr>
              <w:jc w:val="both"/>
              <w:rPr>
                <w:rFonts w:ascii="Calibri Light" w:hAnsi="Calibri Light" w:cs="Calibri Light"/>
                <w:bCs/>
                <w:sz w:val="22"/>
              </w:rPr>
            </w:pPr>
            <w:r w:rsidRPr="00CC52B1">
              <w:rPr>
                <w:rFonts w:ascii="Calibri Light" w:hAnsi="Calibri Light" w:cs="Calibri Light"/>
                <w:sz w:val="22"/>
              </w:rPr>
              <w:t>Se aprobă</w:t>
            </w:r>
            <w:r w:rsidR="00506809">
              <w:rPr>
                <w:rFonts w:ascii="Calibri Light" w:hAnsi="Calibri Light" w:cs="Calibri Light"/>
                <w:sz w:val="22"/>
              </w:rPr>
              <w:t xml:space="preserve"> mandatarea </w:t>
            </w:r>
            <w:r w:rsidR="00506809" w:rsidRPr="00506809">
              <w:rPr>
                <w:rFonts w:ascii="Calibri Light" w:hAnsi="Calibri Light" w:cs="Calibri Light"/>
                <w:sz w:val="22"/>
              </w:rPr>
              <w:t>domnului Mugurel Gabriel Ionel în calitate de reprezentant legal al Societății, cu drept de subdelegare/substituire, pentru semnarea hotărârii AGOA, în numele și pe seama tuturor acționarilor prezenți la Adunare, pentru implementarea hotărârilor luate în cadrul AGOA, precum și pentru îndeplinirea tuturor procedurilor și formalităților necesare în vederea depunerii și înregistrării Hotărârii AGOA la ONRC și publicării acesteia în Monitorul Oficial al României, partea a IV-a.</w:t>
            </w:r>
          </w:p>
        </w:tc>
        <w:tc>
          <w:tcPr>
            <w:tcW w:w="1260" w:type="dxa"/>
            <w:shd w:val="clear" w:color="auto" w:fill="auto"/>
          </w:tcPr>
          <w:p w14:paraId="0B5E6DA4" w14:textId="77777777" w:rsidR="00A97F52" w:rsidRPr="00CC52B1" w:rsidRDefault="00A97F52" w:rsidP="00FF4DA2">
            <w:pPr>
              <w:jc w:val="both"/>
              <w:rPr>
                <w:rFonts w:ascii="Calibri Light" w:hAnsi="Calibri Light" w:cs="Calibri Light"/>
                <w:sz w:val="22"/>
              </w:rPr>
            </w:pPr>
          </w:p>
        </w:tc>
        <w:tc>
          <w:tcPr>
            <w:tcW w:w="1620" w:type="dxa"/>
            <w:shd w:val="clear" w:color="auto" w:fill="auto"/>
          </w:tcPr>
          <w:p w14:paraId="40A0D650" w14:textId="77777777" w:rsidR="00A97F52" w:rsidRPr="00CC52B1" w:rsidRDefault="00A97F52" w:rsidP="00FF4DA2">
            <w:pPr>
              <w:jc w:val="both"/>
              <w:rPr>
                <w:rFonts w:ascii="Calibri Light" w:hAnsi="Calibri Light" w:cs="Calibri Light"/>
                <w:sz w:val="22"/>
              </w:rPr>
            </w:pPr>
          </w:p>
        </w:tc>
        <w:tc>
          <w:tcPr>
            <w:tcW w:w="1332" w:type="dxa"/>
            <w:shd w:val="clear" w:color="auto" w:fill="auto"/>
          </w:tcPr>
          <w:p w14:paraId="754A9B91" w14:textId="77777777" w:rsidR="00A97F52" w:rsidRPr="00CC52B1" w:rsidRDefault="00A97F52" w:rsidP="00FF4DA2">
            <w:pPr>
              <w:jc w:val="both"/>
              <w:rPr>
                <w:rFonts w:ascii="Calibri Light" w:hAnsi="Calibri Light" w:cs="Calibri Light"/>
                <w:sz w:val="22"/>
              </w:rPr>
            </w:pPr>
          </w:p>
        </w:tc>
      </w:tr>
    </w:tbl>
    <w:p w14:paraId="6F25D196" w14:textId="77777777" w:rsidR="00A97F52" w:rsidRPr="00CC52B1" w:rsidRDefault="00A97F52" w:rsidP="00A97F52">
      <w:pPr>
        <w:pStyle w:val="ListParagraph"/>
        <w:jc w:val="both"/>
        <w:rPr>
          <w:rFonts w:ascii="Calibri Light" w:hAnsi="Calibri Light" w:cs="Calibri Light"/>
          <w:b/>
          <w:bCs/>
          <w:sz w:val="22"/>
        </w:rPr>
      </w:pPr>
    </w:p>
    <w:bookmarkEnd w:id="0"/>
    <w:p w14:paraId="36799BD8" w14:textId="1C212C1C" w:rsidR="002F3009" w:rsidRPr="00506809" w:rsidRDefault="002F3009" w:rsidP="00506809">
      <w:pPr>
        <w:jc w:val="both"/>
        <w:rPr>
          <w:rFonts w:ascii="Palatino Linotype" w:hAnsi="Palatino Linotype" w:cs="Calibri Light"/>
          <w:sz w:val="20"/>
        </w:rPr>
      </w:pPr>
      <w:r w:rsidRPr="00506809">
        <w:rPr>
          <w:rFonts w:ascii="Palatino Linotype" w:hAnsi="Palatino Linotype" w:cs="Calibri Light"/>
          <w:b/>
          <w:bCs/>
          <w:sz w:val="20"/>
        </w:rPr>
        <w:t>Data semnării</w:t>
      </w:r>
      <w:r w:rsidRPr="00506809">
        <w:rPr>
          <w:rFonts w:ascii="Palatino Linotype" w:hAnsi="Palatino Linotype" w:cs="Calibri Light"/>
          <w:sz w:val="20"/>
        </w:rPr>
        <w:t xml:space="preserve">  _____________</w:t>
      </w:r>
      <w:r w:rsidRPr="00506809">
        <w:rPr>
          <w:rFonts w:ascii="Palatino Linotype" w:hAnsi="Palatino Linotype" w:cs="Calibri Light"/>
          <w:sz w:val="20"/>
        </w:rPr>
        <w:tab/>
      </w:r>
      <w:r w:rsidRPr="00506809">
        <w:rPr>
          <w:rFonts w:ascii="Palatino Linotype" w:hAnsi="Palatino Linotype" w:cs="Calibri Light"/>
          <w:sz w:val="20"/>
        </w:rPr>
        <w:tab/>
        <w:t xml:space="preserve">             </w:t>
      </w:r>
      <w:r w:rsidRPr="00506809">
        <w:rPr>
          <w:rFonts w:ascii="Palatino Linotype" w:hAnsi="Palatino Linotype" w:cs="Calibri Light"/>
          <w:b/>
          <w:bCs/>
          <w:sz w:val="20"/>
        </w:rPr>
        <w:t>Acționar</w:t>
      </w:r>
      <w:r w:rsidRPr="00506809">
        <w:rPr>
          <w:rFonts w:ascii="Palatino Linotype" w:hAnsi="Palatino Linotype" w:cs="Calibri Light"/>
          <w:sz w:val="20"/>
        </w:rPr>
        <w:t xml:space="preserve"> ___________________________________________</w:t>
      </w:r>
      <w:r w:rsidRPr="00506809">
        <w:rPr>
          <w:rFonts w:ascii="Palatino Linotype" w:hAnsi="Palatino Linotype" w:cs="Calibri Light"/>
          <w:sz w:val="20"/>
        </w:rPr>
        <w:tab/>
      </w:r>
      <w:r w:rsidRPr="00506809">
        <w:rPr>
          <w:rFonts w:ascii="Palatino Linotype" w:hAnsi="Palatino Linotype" w:cs="Calibri Light"/>
          <w:sz w:val="20"/>
        </w:rPr>
        <w:tab/>
      </w:r>
      <w:r w:rsidRPr="00506809">
        <w:rPr>
          <w:rFonts w:ascii="Palatino Linotype" w:hAnsi="Palatino Linotype" w:cs="Calibri Light"/>
          <w:sz w:val="20"/>
        </w:rPr>
        <w:tab/>
      </w:r>
      <w:r w:rsidRPr="00506809">
        <w:rPr>
          <w:rFonts w:ascii="Palatino Linotype" w:hAnsi="Palatino Linotype" w:cs="Calibri Light"/>
          <w:sz w:val="20"/>
        </w:rPr>
        <w:tab/>
      </w:r>
      <w:r w:rsidRPr="00506809">
        <w:rPr>
          <w:rFonts w:ascii="Palatino Linotype" w:hAnsi="Palatino Linotype" w:cs="Calibri Light"/>
          <w:sz w:val="20"/>
        </w:rPr>
        <w:tab/>
      </w:r>
      <w:r w:rsidRPr="00506809">
        <w:rPr>
          <w:rFonts w:ascii="Palatino Linotype" w:hAnsi="Palatino Linotype" w:cs="Calibri Light"/>
          <w:sz w:val="20"/>
        </w:rPr>
        <w:tab/>
        <w:t>(nume și prenume / denumire societate, cu majuscule)</w:t>
      </w:r>
    </w:p>
    <w:p w14:paraId="725C79E5" w14:textId="77777777" w:rsidR="002F3009" w:rsidRPr="00CB56A9" w:rsidRDefault="002F3009" w:rsidP="002F3009">
      <w:pPr>
        <w:pStyle w:val="BodyTextIndent2"/>
        <w:spacing w:before="120" w:after="120"/>
        <w:ind w:firstLine="0"/>
        <w:jc w:val="left"/>
        <w:rPr>
          <w:rFonts w:ascii="Palatino Linotype" w:hAnsi="Palatino Linotype" w:cs="Calibri Light"/>
          <w:sz w:val="20"/>
        </w:rPr>
      </w:pPr>
      <w:r w:rsidRPr="00CB56A9">
        <w:rPr>
          <w:rFonts w:ascii="Palatino Linotype" w:hAnsi="Palatino Linotype" w:cs="Calibri Light"/>
          <w:sz w:val="20"/>
        </w:rPr>
        <w:tab/>
      </w:r>
      <w:r w:rsidRPr="00CB56A9">
        <w:rPr>
          <w:rFonts w:ascii="Palatino Linotype" w:hAnsi="Palatino Linotype" w:cs="Calibri Light"/>
          <w:sz w:val="20"/>
        </w:rPr>
        <w:tab/>
      </w:r>
      <w:r w:rsidRPr="00CB56A9">
        <w:rPr>
          <w:rFonts w:ascii="Palatino Linotype" w:hAnsi="Palatino Linotype" w:cs="Calibri Light"/>
          <w:sz w:val="20"/>
        </w:rPr>
        <w:tab/>
      </w:r>
      <w:r w:rsidRPr="00CB56A9">
        <w:rPr>
          <w:rFonts w:ascii="Palatino Linotype" w:hAnsi="Palatino Linotype" w:cs="Calibri Light"/>
          <w:sz w:val="20"/>
        </w:rPr>
        <w:tab/>
      </w:r>
      <w:bookmarkStart w:id="1" w:name="_Hlk3372473"/>
      <w:r w:rsidRPr="00CB56A9">
        <w:rPr>
          <w:rFonts w:ascii="Palatino Linotype" w:hAnsi="Palatino Linotype" w:cs="Calibri Light"/>
          <w:sz w:val="20"/>
        </w:rPr>
        <w:tab/>
      </w:r>
      <w:r w:rsidRPr="00CB56A9">
        <w:rPr>
          <w:rFonts w:ascii="Palatino Linotype" w:hAnsi="Palatino Linotype" w:cs="Calibri Light"/>
          <w:sz w:val="20"/>
        </w:rPr>
        <w:tab/>
      </w:r>
      <w:r w:rsidRPr="00CB56A9">
        <w:rPr>
          <w:rFonts w:ascii="Palatino Linotype" w:hAnsi="Palatino Linotype" w:cs="Calibri Light"/>
          <w:b/>
          <w:bCs/>
          <w:sz w:val="20"/>
        </w:rPr>
        <w:t>Reprezentant legal</w:t>
      </w:r>
      <w:r w:rsidRPr="00CB56A9">
        <w:rPr>
          <w:rFonts w:ascii="Palatino Linotype" w:hAnsi="Palatino Linotype" w:cs="Calibri Light"/>
          <w:sz w:val="20"/>
        </w:rPr>
        <w:t xml:space="preserve"> (dacă e cazul)_________________________</w:t>
      </w:r>
    </w:p>
    <w:p w14:paraId="60BD2A85" w14:textId="77777777" w:rsidR="002F3009" w:rsidRPr="00CB56A9" w:rsidRDefault="002F3009" w:rsidP="002F3009">
      <w:pPr>
        <w:pStyle w:val="BodyTextIndent2"/>
        <w:spacing w:before="120"/>
        <w:ind w:firstLine="0"/>
        <w:jc w:val="left"/>
        <w:rPr>
          <w:rFonts w:ascii="Palatino Linotype" w:hAnsi="Palatino Linotype" w:cs="Calibri Light"/>
          <w:sz w:val="20"/>
        </w:rPr>
      </w:pPr>
      <w:r w:rsidRPr="00CB56A9">
        <w:rPr>
          <w:rFonts w:ascii="Palatino Linotype" w:hAnsi="Palatino Linotype" w:cs="Calibri Light"/>
          <w:sz w:val="20"/>
        </w:rPr>
        <w:tab/>
      </w:r>
      <w:r w:rsidRPr="00CB56A9">
        <w:rPr>
          <w:rFonts w:ascii="Palatino Linotype" w:hAnsi="Palatino Linotype" w:cs="Calibri Light"/>
          <w:sz w:val="20"/>
        </w:rPr>
        <w:tab/>
      </w:r>
      <w:r w:rsidRPr="00CB56A9">
        <w:rPr>
          <w:rFonts w:ascii="Palatino Linotype" w:hAnsi="Palatino Linotype" w:cs="Calibri Light"/>
          <w:sz w:val="20"/>
        </w:rPr>
        <w:tab/>
      </w:r>
      <w:r w:rsidRPr="00CB56A9">
        <w:rPr>
          <w:rFonts w:ascii="Palatino Linotype" w:hAnsi="Palatino Linotype" w:cs="Calibri Light"/>
          <w:sz w:val="20"/>
        </w:rPr>
        <w:tab/>
      </w:r>
      <w:r w:rsidRPr="00CB56A9">
        <w:rPr>
          <w:rFonts w:ascii="Palatino Linotype" w:hAnsi="Palatino Linotype" w:cs="Calibri Light"/>
          <w:sz w:val="20"/>
        </w:rPr>
        <w:tab/>
      </w:r>
      <w:r w:rsidRPr="00CB56A9">
        <w:rPr>
          <w:rFonts w:ascii="Palatino Linotype" w:hAnsi="Palatino Linotype" w:cs="Calibri Light"/>
          <w:sz w:val="20"/>
        </w:rPr>
        <w:tab/>
      </w:r>
      <w:r w:rsidRPr="00CB56A9">
        <w:rPr>
          <w:rFonts w:ascii="Palatino Linotype" w:hAnsi="Palatino Linotype" w:cs="Calibri Light"/>
          <w:b/>
          <w:bCs/>
          <w:sz w:val="20"/>
        </w:rPr>
        <w:t>Semnătura</w:t>
      </w:r>
      <w:r w:rsidRPr="00CB56A9">
        <w:rPr>
          <w:rFonts w:ascii="Palatino Linotype" w:hAnsi="Palatino Linotype" w:cs="Calibri Light"/>
          <w:sz w:val="20"/>
        </w:rPr>
        <w:t xml:space="preserve"> _________________________________________</w:t>
      </w:r>
    </w:p>
    <w:p w14:paraId="5415128C" w14:textId="77777777" w:rsidR="002F3009" w:rsidRPr="00CB56A9" w:rsidRDefault="002F3009" w:rsidP="002F3009">
      <w:pPr>
        <w:pStyle w:val="BodyTextIndent2"/>
        <w:ind w:right="630" w:firstLine="0"/>
        <w:jc w:val="right"/>
        <w:rPr>
          <w:rFonts w:ascii="Palatino Linotype" w:hAnsi="Palatino Linotype" w:cs="Calibri Light"/>
          <w:sz w:val="20"/>
        </w:rPr>
      </w:pPr>
      <w:r w:rsidRPr="00CB56A9">
        <w:rPr>
          <w:rFonts w:ascii="Palatino Linotype" w:hAnsi="Palatino Linotype" w:cs="Calibri Light"/>
          <w:sz w:val="20"/>
        </w:rPr>
        <w:t xml:space="preserve">                                                                                                   (semnătura acționarului persoană fizică /semnătura reprezentantului legal și ștampila acționarului persoană juridică)</w:t>
      </w:r>
      <w:bookmarkEnd w:id="1"/>
    </w:p>
    <w:p w14:paraId="477563B8" w14:textId="77777777" w:rsidR="002F3009" w:rsidRPr="00CB56A9" w:rsidRDefault="002F3009" w:rsidP="002F3009">
      <w:pPr>
        <w:pStyle w:val="BodyTextIndent2"/>
        <w:ind w:firstLine="0"/>
        <w:jc w:val="left"/>
        <w:rPr>
          <w:rFonts w:ascii="Palatino Linotype" w:hAnsi="Palatino Linotype" w:cs="Calibri Light"/>
          <w:b/>
          <w:sz w:val="20"/>
        </w:rPr>
      </w:pPr>
    </w:p>
    <w:p w14:paraId="7D7F6208" w14:textId="77777777" w:rsidR="002F3009" w:rsidRPr="002F3009" w:rsidRDefault="002F3009" w:rsidP="002F3009">
      <w:pPr>
        <w:pStyle w:val="BodyTextIndent2"/>
        <w:ind w:firstLine="0"/>
        <w:jc w:val="left"/>
        <w:rPr>
          <w:rFonts w:asciiTheme="majorHAnsi" w:hAnsiTheme="majorHAnsi" w:cstheme="majorHAnsi"/>
          <w:b/>
          <w:sz w:val="22"/>
          <w:szCs w:val="22"/>
        </w:rPr>
      </w:pPr>
    </w:p>
    <w:p w14:paraId="4043BD7F" w14:textId="77777777" w:rsidR="007622BD" w:rsidRDefault="007622BD">
      <w:pPr>
        <w:rPr>
          <w:rFonts w:asciiTheme="majorHAnsi" w:eastAsia="Times New Roman" w:hAnsiTheme="majorHAnsi" w:cstheme="majorHAnsi"/>
          <w:b/>
          <w:bCs/>
          <w:snapToGrid w:val="0"/>
          <w:sz w:val="22"/>
          <w:u w:val="single"/>
        </w:rPr>
      </w:pPr>
      <w:r>
        <w:rPr>
          <w:rFonts w:asciiTheme="majorHAnsi" w:hAnsiTheme="majorHAnsi" w:cstheme="majorHAnsi"/>
          <w:bCs/>
          <w:sz w:val="22"/>
          <w:u w:val="single"/>
        </w:rPr>
        <w:br w:type="page"/>
      </w:r>
    </w:p>
    <w:p w14:paraId="1AE0C518" w14:textId="53535DD6" w:rsidR="002F3009" w:rsidRPr="002F3009" w:rsidRDefault="002F3009" w:rsidP="002F3009">
      <w:pPr>
        <w:pStyle w:val="BodyText"/>
        <w:spacing w:after="120"/>
        <w:jc w:val="both"/>
        <w:rPr>
          <w:rFonts w:asciiTheme="majorHAnsi" w:hAnsiTheme="majorHAnsi" w:cstheme="majorHAnsi"/>
          <w:bCs/>
          <w:sz w:val="22"/>
          <w:szCs w:val="22"/>
          <w:u w:val="single"/>
        </w:rPr>
      </w:pPr>
      <w:r w:rsidRPr="002F3009">
        <w:rPr>
          <w:rFonts w:asciiTheme="majorHAnsi" w:hAnsiTheme="majorHAnsi" w:cstheme="majorHAnsi"/>
          <w:bCs/>
          <w:sz w:val="22"/>
          <w:szCs w:val="22"/>
          <w:u w:val="single"/>
        </w:rPr>
        <w:lastRenderedPageBreak/>
        <w:t>Specificații</w:t>
      </w:r>
    </w:p>
    <w:p w14:paraId="1EE37185" w14:textId="77777777" w:rsidR="002F3009" w:rsidRPr="002F3009" w:rsidRDefault="002F3009" w:rsidP="002F3009">
      <w:pPr>
        <w:pStyle w:val="BodyText"/>
        <w:spacing w:after="120"/>
        <w:jc w:val="both"/>
        <w:rPr>
          <w:rFonts w:asciiTheme="majorHAnsi" w:hAnsiTheme="majorHAnsi" w:cstheme="majorHAnsi"/>
          <w:b w:val="0"/>
          <w:bCs/>
          <w:sz w:val="22"/>
          <w:szCs w:val="22"/>
        </w:rPr>
      </w:pPr>
      <w:proofErr w:type="spellStart"/>
      <w:r w:rsidRPr="002F3009">
        <w:rPr>
          <w:rFonts w:asciiTheme="majorHAnsi" w:eastAsia="Calibri" w:hAnsiTheme="majorHAnsi" w:cstheme="majorHAnsi"/>
          <w:b w:val="0"/>
          <w:bCs/>
          <w:sz w:val="22"/>
          <w:szCs w:val="22"/>
        </w:rPr>
        <w:t>Acţionarul</w:t>
      </w:r>
      <w:proofErr w:type="spellEnd"/>
      <w:r w:rsidRPr="002F3009">
        <w:rPr>
          <w:rFonts w:asciiTheme="majorHAnsi" w:eastAsia="Calibri" w:hAnsiTheme="majorHAnsi" w:cstheme="majorHAnsi"/>
          <w:b w:val="0"/>
          <w:bCs/>
          <w:sz w:val="22"/>
          <w:szCs w:val="22"/>
        </w:rPr>
        <w:t xml:space="preserve"> </w:t>
      </w:r>
      <w:proofErr w:type="spellStart"/>
      <w:r w:rsidRPr="002F3009">
        <w:rPr>
          <w:rFonts w:asciiTheme="majorHAnsi" w:eastAsia="Calibri" w:hAnsiTheme="majorHAnsi" w:cstheme="majorHAnsi"/>
          <w:b w:val="0"/>
          <w:bCs/>
          <w:sz w:val="22"/>
          <w:szCs w:val="22"/>
        </w:rPr>
        <w:t>îşi</w:t>
      </w:r>
      <w:proofErr w:type="spellEnd"/>
      <w:r w:rsidRPr="002F3009">
        <w:rPr>
          <w:rFonts w:asciiTheme="majorHAnsi" w:eastAsia="Calibri" w:hAnsiTheme="majorHAnsi" w:cstheme="majorHAnsi"/>
          <w:b w:val="0"/>
          <w:bCs/>
          <w:sz w:val="22"/>
          <w:szCs w:val="22"/>
        </w:rPr>
        <w:t xml:space="preserve"> asumă întreaga răspundere pentru completarea corectă, completă </w:t>
      </w:r>
      <w:proofErr w:type="spellStart"/>
      <w:r w:rsidRPr="002F3009">
        <w:rPr>
          <w:rFonts w:asciiTheme="majorHAnsi" w:eastAsia="Calibri" w:hAnsiTheme="majorHAnsi" w:cstheme="majorHAnsi"/>
          <w:b w:val="0"/>
          <w:bCs/>
          <w:sz w:val="22"/>
          <w:szCs w:val="22"/>
        </w:rPr>
        <w:t>şi</w:t>
      </w:r>
      <w:proofErr w:type="spellEnd"/>
      <w:r w:rsidRPr="002F3009">
        <w:rPr>
          <w:rFonts w:asciiTheme="majorHAnsi" w:eastAsia="Calibri" w:hAnsiTheme="majorHAnsi" w:cstheme="majorHAnsi"/>
          <w:b w:val="0"/>
          <w:bCs/>
          <w:sz w:val="22"/>
          <w:szCs w:val="22"/>
        </w:rPr>
        <w:t xml:space="preserve"> transmiterea în </w:t>
      </w:r>
      <w:proofErr w:type="spellStart"/>
      <w:r w:rsidRPr="002F3009">
        <w:rPr>
          <w:rFonts w:asciiTheme="majorHAnsi" w:eastAsia="Calibri" w:hAnsiTheme="majorHAnsi" w:cstheme="majorHAnsi"/>
          <w:b w:val="0"/>
          <w:bCs/>
          <w:sz w:val="22"/>
          <w:szCs w:val="22"/>
        </w:rPr>
        <w:t>siguranţă</w:t>
      </w:r>
      <w:proofErr w:type="spellEnd"/>
      <w:r w:rsidRPr="002F3009">
        <w:rPr>
          <w:rFonts w:asciiTheme="majorHAnsi" w:eastAsia="Calibri" w:hAnsiTheme="majorHAnsi" w:cstheme="majorHAnsi"/>
          <w:b w:val="0"/>
          <w:bCs/>
          <w:sz w:val="22"/>
          <w:szCs w:val="22"/>
        </w:rPr>
        <w:t xml:space="preserve"> a prezentului formular de vot.</w:t>
      </w:r>
    </w:p>
    <w:p w14:paraId="1686C8A5" w14:textId="6FBF0048" w:rsidR="002F3009" w:rsidRPr="002F3009" w:rsidRDefault="002F3009" w:rsidP="002F3009">
      <w:pPr>
        <w:pStyle w:val="BodyTextIndent2"/>
        <w:spacing w:after="160"/>
        <w:ind w:firstLine="0"/>
        <w:rPr>
          <w:rFonts w:asciiTheme="majorHAnsi" w:hAnsiTheme="majorHAnsi" w:cstheme="majorHAnsi"/>
          <w:sz w:val="22"/>
          <w:szCs w:val="22"/>
        </w:rPr>
      </w:pPr>
      <w:bookmarkStart w:id="2" w:name="_Hlk3371262"/>
      <w:r w:rsidRPr="002F3009">
        <w:rPr>
          <w:rFonts w:asciiTheme="majorHAnsi" w:hAnsiTheme="majorHAnsi" w:cstheme="majorHAnsi"/>
          <w:sz w:val="22"/>
          <w:szCs w:val="22"/>
        </w:rPr>
        <w:t>Împuternicirile speciale se vor înregistra la Bulevardul Iuliu Maniu, nr. 6L, clădirea Campus 6.1, etaj 2, birou 24</w:t>
      </w:r>
      <w:r w:rsidR="007B24F8">
        <w:rPr>
          <w:rFonts w:asciiTheme="majorHAnsi" w:hAnsiTheme="majorHAnsi" w:cstheme="majorHAnsi"/>
          <w:sz w:val="22"/>
          <w:szCs w:val="22"/>
        </w:rPr>
        <w:t>2</w:t>
      </w:r>
      <w:r w:rsidRPr="002F3009">
        <w:rPr>
          <w:rFonts w:asciiTheme="majorHAnsi" w:hAnsiTheme="majorHAnsi" w:cstheme="majorHAnsi"/>
          <w:sz w:val="22"/>
          <w:szCs w:val="22"/>
        </w:rPr>
        <w:t xml:space="preserve">, sector 6, București până cel târziu cu </w:t>
      </w:r>
      <w:r w:rsidRPr="002F3009">
        <w:rPr>
          <w:rFonts w:asciiTheme="majorHAnsi" w:hAnsiTheme="majorHAnsi" w:cstheme="majorHAnsi"/>
          <w:b/>
          <w:bCs/>
          <w:sz w:val="22"/>
          <w:szCs w:val="22"/>
        </w:rPr>
        <w:t>48 ore</w:t>
      </w:r>
      <w:r w:rsidRPr="002F3009">
        <w:rPr>
          <w:rFonts w:asciiTheme="majorHAnsi" w:hAnsiTheme="majorHAnsi" w:cstheme="majorHAnsi"/>
          <w:sz w:val="22"/>
          <w:szCs w:val="22"/>
        </w:rPr>
        <w:t xml:space="preserve"> înainte de întrunirea Adunării Generale a </w:t>
      </w:r>
      <w:proofErr w:type="spellStart"/>
      <w:r w:rsidRPr="002F3009">
        <w:rPr>
          <w:rFonts w:asciiTheme="majorHAnsi" w:hAnsiTheme="majorHAnsi" w:cstheme="majorHAnsi"/>
          <w:sz w:val="22"/>
          <w:szCs w:val="22"/>
        </w:rPr>
        <w:t>Acţionarilor</w:t>
      </w:r>
      <w:proofErr w:type="spellEnd"/>
      <w:r w:rsidRPr="002F3009">
        <w:rPr>
          <w:rFonts w:asciiTheme="majorHAnsi" w:hAnsiTheme="majorHAnsi" w:cstheme="majorHAnsi"/>
          <w:sz w:val="22"/>
          <w:szCs w:val="22"/>
        </w:rPr>
        <w:t xml:space="preserve">. Acestea se vor transmite în original, </w:t>
      </w:r>
      <w:r w:rsidRPr="002F3009">
        <w:rPr>
          <w:rFonts w:asciiTheme="majorHAnsi" w:hAnsiTheme="majorHAnsi" w:cstheme="majorHAnsi"/>
          <w:color w:val="000000"/>
          <w:sz w:val="22"/>
          <w:szCs w:val="22"/>
        </w:rPr>
        <w:t>împreună cu restul documentelor</w:t>
      </w:r>
      <w:r w:rsidRPr="002F3009">
        <w:rPr>
          <w:rFonts w:asciiTheme="majorHAnsi" w:hAnsiTheme="majorHAnsi" w:cstheme="majorHAnsi"/>
          <w:sz w:val="22"/>
          <w:szCs w:val="22"/>
        </w:rPr>
        <w:t xml:space="preserve"> însoțitoare, prin orice formă de curierat, într-un plic pe care se menționează în clar și în </w:t>
      </w:r>
      <w:r w:rsidRPr="002F3009">
        <w:rPr>
          <w:rFonts w:asciiTheme="majorHAnsi" w:hAnsiTheme="majorHAnsi" w:cstheme="majorHAnsi"/>
          <w:color w:val="000000"/>
          <w:sz w:val="22"/>
          <w:szCs w:val="22"/>
        </w:rPr>
        <w:t xml:space="preserve">majuscule: </w:t>
      </w:r>
      <w:r w:rsidRPr="002F3009">
        <w:rPr>
          <w:rFonts w:asciiTheme="majorHAnsi" w:hAnsiTheme="majorHAnsi" w:cstheme="majorHAnsi"/>
          <w:b/>
          <w:bCs/>
          <w:iCs/>
          <w:sz w:val="22"/>
          <w:szCs w:val="22"/>
        </w:rPr>
        <w:t>„PENTRU ADUNAREA GENERALĂ ORDINARA A ACȚIONARILOR CHROMOSOME DYNAMICS S.A. DIN DATA DE 2</w:t>
      </w:r>
      <w:r w:rsidR="00506809">
        <w:rPr>
          <w:rFonts w:asciiTheme="majorHAnsi" w:hAnsiTheme="majorHAnsi" w:cstheme="majorHAnsi"/>
          <w:b/>
          <w:bCs/>
          <w:iCs/>
          <w:sz w:val="22"/>
          <w:szCs w:val="22"/>
        </w:rPr>
        <w:t>0</w:t>
      </w:r>
      <w:r w:rsidRPr="002F3009">
        <w:rPr>
          <w:rFonts w:asciiTheme="majorHAnsi" w:hAnsiTheme="majorHAnsi" w:cstheme="majorHAnsi"/>
          <w:b/>
          <w:bCs/>
          <w:iCs/>
          <w:sz w:val="22"/>
          <w:szCs w:val="22"/>
        </w:rPr>
        <w:t>/2</w:t>
      </w:r>
      <w:r w:rsidR="00506809">
        <w:rPr>
          <w:rFonts w:asciiTheme="majorHAnsi" w:hAnsiTheme="majorHAnsi" w:cstheme="majorHAnsi"/>
          <w:b/>
          <w:bCs/>
          <w:iCs/>
          <w:sz w:val="22"/>
          <w:szCs w:val="22"/>
        </w:rPr>
        <w:t>1</w:t>
      </w:r>
      <w:r w:rsidRPr="002F3009">
        <w:rPr>
          <w:rFonts w:asciiTheme="majorHAnsi" w:hAnsiTheme="majorHAnsi" w:cstheme="majorHAnsi"/>
          <w:b/>
          <w:bCs/>
          <w:iCs/>
          <w:sz w:val="22"/>
          <w:szCs w:val="22"/>
        </w:rPr>
        <w:t xml:space="preserve"> </w:t>
      </w:r>
      <w:r w:rsidR="00506809">
        <w:rPr>
          <w:rFonts w:asciiTheme="majorHAnsi" w:hAnsiTheme="majorHAnsi" w:cstheme="majorHAnsi"/>
          <w:b/>
          <w:bCs/>
          <w:iCs/>
          <w:sz w:val="22"/>
          <w:szCs w:val="22"/>
        </w:rPr>
        <w:t xml:space="preserve">IULIE </w:t>
      </w:r>
      <w:r w:rsidRPr="002F3009">
        <w:rPr>
          <w:rFonts w:asciiTheme="majorHAnsi" w:hAnsiTheme="majorHAnsi" w:cstheme="majorHAnsi"/>
          <w:b/>
          <w:bCs/>
          <w:iCs/>
          <w:sz w:val="22"/>
          <w:szCs w:val="22"/>
        </w:rPr>
        <w:t>2023”.</w:t>
      </w:r>
    </w:p>
    <w:p w14:paraId="4BCC26CD" w14:textId="77777777" w:rsidR="002F3009" w:rsidRPr="002F3009" w:rsidRDefault="002F3009" w:rsidP="002F3009">
      <w:pPr>
        <w:pStyle w:val="BodyTextIndent2"/>
        <w:ind w:firstLine="0"/>
        <w:jc w:val="left"/>
        <w:rPr>
          <w:rFonts w:asciiTheme="majorHAnsi" w:hAnsiTheme="majorHAnsi" w:cstheme="majorHAnsi"/>
          <w:sz w:val="22"/>
          <w:szCs w:val="22"/>
        </w:rPr>
      </w:pPr>
      <w:r w:rsidRPr="002F3009">
        <w:rPr>
          <w:rFonts w:asciiTheme="majorHAnsi" w:hAnsiTheme="majorHAnsi" w:cstheme="majorHAnsi"/>
          <w:sz w:val="22"/>
          <w:szCs w:val="22"/>
        </w:rPr>
        <w:t>Împuternicirea specială, cu semnătura olografă a acționarului, va fi însoțită de:</w:t>
      </w:r>
    </w:p>
    <w:p w14:paraId="71F95D89" w14:textId="77777777" w:rsidR="002F3009" w:rsidRPr="002F3009" w:rsidRDefault="002F3009" w:rsidP="002F3009">
      <w:pPr>
        <w:pStyle w:val="BodyTextIndent2"/>
        <w:ind w:left="270" w:firstLine="0"/>
        <w:jc w:val="left"/>
        <w:rPr>
          <w:rFonts w:asciiTheme="majorHAnsi" w:hAnsiTheme="majorHAnsi" w:cstheme="majorHAnsi"/>
          <w:sz w:val="22"/>
          <w:szCs w:val="22"/>
        </w:rPr>
      </w:pPr>
      <w:bookmarkStart w:id="3" w:name="_Hlk14089443"/>
      <w:r w:rsidRPr="002F3009">
        <w:rPr>
          <w:rFonts w:asciiTheme="majorHAnsi" w:hAnsiTheme="majorHAnsi" w:cstheme="majorHAnsi"/>
          <w:sz w:val="22"/>
          <w:szCs w:val="22"/>
        </w:rPr>
        <w:t>□ copia actului de identitate a acționarului persoană fizică, conformă cu originalul;</w:t>
      </w:r>
    </w:p>
    <w:p w14:paraId="06865386" w14:textId="77777777" w:rsidR="002F3009" w:rsidRPr="002F3009" w:rsidRDefault="002F3009" w:rsidP="002F3009">
      <w:pPr>
        <w:pStyle w:val="BodyTextIndent2"/>
        <w:ind w:left="270" w:firstLine="0"/>
        <w:jc w:val="left"/>
        <w:rPr>
          <w:rFonts w:asciiTheme="majorHAnsi" w:hAnsiTheme="majorHAnsi" w:cstheme="majorHAnsi"/>
          <w:sz w:val="22"/>
          <w:szCs w:val="22"/>
        </w:rPr>
      </w:pPr>
      <w:r w:rsidRPr="002F3009">
        <w:rPr>
          <w:rFonts w:asciiTheme="majorHAnsi" w:hAnsiTheme="majorHAnsi" w:cstheme="majorHAnsi"/>
          <w:sz w:val="22"/>
          <w:szCs w:val="22"/>
        </w:rPr>
        <w:t>□ certificatul de înregistrare al acționarului persoană juridică, în copie conformă cu originalul;</w:t>
      </w:r>
    </w:p>
    <w:p w14:paraId="6A3EEDCE" w14:textId="615DBE62" w:rsidR="002F3009" w:rsidRPr="002F3009" w:rsidRDefault="002F3009" w:rsidP="002F3009">
      <w:pPr>
        <w:pStyle w:val="BodyTextIndent2"/>
        <w:ind w:left="270" w:firstLine="0"/>
        <w:jc w:val="left"/>
        <w:rPr>
          <w:rFonts w:asciiTheme="majorHAnsi" w:hAnsiTheme="majorHAnsi" w:cstheme="majorHAnsi"/>
          <w:sz w:val="22"/>
          <w:szCs w:val="22"/>
        </w:rPr>
      </w:pPr>
      <w:r w:rsidRPr="002F3009">
        <w:rPr>
          <w:rFonts w:asciiTheme="majorHAnsi" w:hAnsiTheme="majorHAnsi" w:cstheme="majorHAnsi"/>
          <w:sz w:val="22"/>
          <w:szCs w:val="22"/>
        </w:rPr>
        <w:t>□ certificatul constatator al acționarului persoană juridică eliberat de Registrul Comerțului sau document oficial echivalent care să ateste calitatea de reprezentant legal a semnatarului împuternicirii, emis cu cel mult 30 zile înainte de data publicării anunțului de convocare a AG</w:t>
      </w:r>
      <w:r w:rsidR="00C83CDF">
        <w:rPr>
          <w:rFonts w:asciiTheme="majorHAnsi" w:hAnsiTheme="majorHAnsi" w:cstheme="majorHAnsi"/>
          <w:sz w:val="22"/>
          <w:szCs w:val="22"/>
        </w:rPr>
        <w:t>O</w:t>
      </w:r>
      <w:r w:rsidRPr="002F3009">
        <w:rPr>
          <w:rFonts w:asciiTheme="majorHAnsi" w:hAnsiTheme="majorHAnsi" w:cstheme="majorHAnsi"/>
          <w:sz w:val="22"/>
          <w:szCs w:val="22"/>
        </w:rPr>
        <w:t>A, în original sau în copie conformă cu originalul, precum și copia actului de identitate al reprezentantului legal (conformă cu originalul);</w:t>
      </w:r>
    </w:p>
    <w:p w14:paraId="0B35E589" w14:textId="77777777" w:rsidR="002F3009" w:rsidRPr="002F3009" w:rsidRDefault="002F3009" w:rsidP="002F3009">
      <w:pPr>
        <w:pStyle w:val="BodyTextIndent2"/>
        <w:ind w:left="270" w:firstLine="0"/>
        <w:jc w:val="left"/>
        <w:rPr>
          <w:rFonts w:asciiTheme="majorHAnsi" w:hAnsiTheme="majorHAnsi" w:cstheme="majorHAnsi"/>
          <w:sz w:val="22"/>
          <w:szCs w:val="22"/>
        </w:rPr>
      </w:pPr>
      <w:r w:rsidRPr="002F3009">
        <w:rPr>
          <w:rFonts w:asciiTheme="majorHAnsi" w:hAnsiTheme="majorHAnsi" w:cstheme="majorHAnsi"/>
          <w:sz w:val="22"/>
          <w:szCs w:val="22"/>
        </w:rPr>
        <w:t>□ copia actului de identitate al mandatarului (persoanei împuternicite), conformă cu originalul</w:t>
      </w:r>
      <w:bookmarkEnd w:id="2"/>
      <w:bookmarkEnd w:id="3"/>
      <w:r w:rsidRPr="002F3009">
        <w:rPr>
          <w:rFonts w:asciiTheme="majorHAnsi" w:hAnsiTheme="majorHAnsi" w:cstheme="majorHAnsi"/>
          <w:sz w:val="22"/>
          <w:szCs w:val="22"/>
        </w:rPr>
        <w:t>.</w:t>
      </w:r>
    </w:p>
    <w:p w14:paraId="2DB36940" w14:textId="79149D04" w:rsidR="002F3009" w:rsidRPr="002F3009" w:rsidRDefault="002F3009" w:rsidP="002F3009">
      <w:pPr>
        <w:pStyle w:val="BodyTextIndent2"/>
        <w:spacing w:before="120"/>
        <w:ind w:firstLine="0"/>
        <w:jc w:val="left"/>
        <w:rPr>
          <w:rFonts w:asciiTheme="majorHAnsi" w:hAnsiTheme="majorHAnsi" w:cstheme="majorHAnsi"/>
          <w:sz w:val="22"/>
          <w:szCs w:val="22"/>
        </w:rPr>
      </w:pPr>
      <w:r w:rsidRPr="002F3009">
        <w:rPr>
          <w:rFonts w:asciiTheme="majorHAnsi" w:hAnsiTheme="majorHAnsi" w:cstheme="majorHAnsi"/>
          <w:sz w:val="22"/>
          <w:szCs w:val="22"/>
        </w:rPr>
        <w:t>Acest formular devine nul și neavenit dacă acționarul însuși participă la AG</w:t>
      </w:r>
      <w:r w:rsidR="00C83CDF">
        <w:rPr>
          <w:rFonts w:asciiTheme="majorHAnsi" w:hAnsiTheme="majorHAnsi" w:cstheme="majorHAnsi"/>
          <w:sz w:val="22"/>
          <w:szCs w:val="22"/>
        </w:rPr>
        <w:t>O</w:t>
      </w:r>
      <w:r w:rsidRPr="002F3009">
        <w:rPr>
          <w:rFonts w:asciiTheme="majorHAnsi" w:hAnsiTheme="majorHAnsi" w:cstheme="majorHAnsi"/>
          <w:sz w:val="22"/>
          <w:szCs w:val="22"/>
        </w:rPr>
        <w:t>A sau împuternicește ulterior și în mod valid alt mandatar.</w:t>
      </w:r>
    </w:p>
    <w:p w14:paraId="56D983BB" w14:textId="0776A234" w:rsidR="002F3009" w:rsidRPr="002F3009" w:rsidRDefault="002F3009" w:rsidP="002F3009">
      <w:pPr>
        <w:pStyle w:val="BodyTextIndent2"/>
        <w:spacing w:before="120"/>
        <w:ind w:firstLine="0"/>
        <w:rPr>
          <w:rFonts w:asciiTheme="majorHAnsi" w:hAnsiTheme="majorHAnsi" w:cstheme="majorHAnsi"/>
          <w:bCs/>
          <w:sz w:val="22"/>
          <w:szCs w:val="22"/>
        </w:rPr>
      </w:pPr>
      <w:r w:rsidRPr="002F3009">
        <w:rPr>
          <w:rFonts w:asciiTheme="majorHAnsi" w:hAnsiTheme="majorHAnsi" w:cstheme="majorHAnsi"/>
          <w:sz w:val="22"/>
          <w:szCs w:val="22"/>
        </w:rPr>
        <w:t xml:space="preserve">Procurile și documentele însoțitoare </w:t>
      </w:r>
      <w:r w:rsidRPr="002F3009">
        <w:rPr>
          <w:rFonts w:asciiTheme="majorHAnsi" w:hAnsiTheme="majorHAnsi" w:cstheme="majorHAnsi"/>
          <w:bCs/>
          <w:iCs/>
          <w:sz w:val="22"/>
          <w:szCs w:val="22"/>
        </w:rPr>
        <w:t>se pot transmite și</w:t>
      </w:r>
      <w:r w:rsidRPr="002F3009">
        <w:rPr>
          <w:rFonts w:asciiTheme="majorHAnsi" w:hAnsiTheme="majorHAnsi" w:cstheme="majorHAnsi"/>
          <w:i/>
          <w:sz w:val="22"/>
          <w:szCs w:val="22"/>
        </w:rPr>
        <w:t xml:space="preserve"> </w:t>
      </w:r>
      <w:r w:rsidRPr="002F3009">
        <w:rPr>
          <w:rFonts w:asciiTheme="majorHAnsi" w:hAnsiTheme="majorHAnsi" w:cstheme="majorHAnsi"/>
          <w:iCs/>
          <w:sz w:val="22"/>
          <w:szCs w:val="22"/>
        </w:rPr>
        <w:t xml:space="preserve">prin poșta electronică, cu semnătură electronică extinsă incorporată, conform Legii nr. 455/2001, la adresa de email </w:t>
      </w:r>
      <w:r w:rsidRPr="002F3009">
        <w:rPr>
          <w:rFonts w:asciiTheme="majorHAnsi" w:hAnsiTheme="majorHAnsi" w:cstheme="majorHAnsi"/>
          <w:sz w:val="22"/>
          <w:szCs w:val="22"/>
        </w:rPr>
        <w:t xml:space="preserve"> </w:t>
      </w:r>
      <w:hyperlink r:id="rId7" w:history="1">
        <w:r w:rsidRPr="002F3009">
          <w:rPr>
            <w:rStyle w:val="Hyperlink"/>
            <w:rFonts w:asciiTheme="majorHAnsi" w:hAnsiTheme="majorHAnsi" w:cstheme="majorHAnsi"/>
            <w:sz w:val="22"/>
            <w:szCs w:val="22"/>
          </w:rPr>
          <w:t>investitori@chromosomedynamics.com</w:t>
        </w:r>
      </w:hyperlink>
      <w:r w:rsidRPr="002F3009">
        <w:rPr>
          <w:rStyle w:val="Hyperlink"/>
          <w:rFonts w:asciiTheme="majorHAnsi" w:hAnsiTheme="majorHAnsi" w:cstheme="majorHAnsi"/>
          <w:sz w:val="22"/>
          <w:szCs w:val="22"/>
        </w:rPr>
        <w:t>,</w:t>
      </w:r>
      <w:r w:rsidRPr="002F3009">
        <w:rPr>
          <w:rFonts w:asciiTheme="majorHAnsi" w:hAnsiTheme="majorHAnsi" w:cstheme="majorHAnsi"/>
          <w:iCs/>
          <w:sz w:val="22"/>
          <w:szCs w:val="22"/>
        </w:rPr>
        <w:t xml:space="preserve"> cu respectarea termenului de cel puțin </w:t>
      </w:r>
      <w:r w:rsidRPr="002F3009">
        <w:rPr>
          <w:rFonts w:asciiTheme="majorHAnsi" w:hAnsiTheme="majorHAnsi" w:cstheme="majorHAnsi"/>
          <w:b/>
          <w:bCs/>
          <w:iCs/>
          <w:sz w:val="22"/>
          <w:szCs w:val="22"/>
        </w:rPr>
        <w:t>48 de ore</w:t>
      </w:r>
      <w:r w:rsidRPr="002F3009">
        <w:rPr>
          <w:rFonts w:asciiTheme="majorHAnsi" w:hAnsiTheme="majorHAnsi" w:cstheme="majorHAnsi"/>
          <w:iCs/>
          <w:sz w:val="22"/>
          <w:szCs w:val="22"/>
        </w:rPr>
        <w:t xml:space="preserve"> înaintea primei convoc</w:t>
      </w:r>
      <w:r w:rsidRPr="002F3009">
        <w:rPr>
          <w:rFonts w:asciiTheme="majorHAnsi" w:hAnsiTheme="majorHAnsi" w:cstheme="majorHAnsi"/>
          <w:bCs/>
          <w:iCs/>
          <w:sz w:val="22"/>
          <w:szCs w:val="22"/>
        </w:rPr>
        <w:t>ă</w:t>
      </w:r>
      <w:r w:rsidRPr="002F3009">
        <w:rPr>
          <w:rFonts w:asciiTheme="majorHAnsi" w:hAnsiTheme="majorHAnsi" w:cstheme="majorHAnsi"/>
          <w:iCs/>
          <w:sz w:val="22"/>
          <w:szCs w:val="22"/>
        </w:rPr>
        <w:t>ri.</w:t>
      </w:r>
    </w:p>
    <w:p w14:paraId="20F02CFB" w14:textId="77777777" w:rsidR="00D031B7" w:rsidRPr="002F3009" w:rsidRDefault="00D031B7" w:rsidP="002F3009">
      <w:pPr>
        <w:tabs>
          <w:tab w:val="left" w:pos="1335"/>
        </w:tabs>
        <w:spacing w:after="0"/>
        <w:jc w:val="both"/>
        <w:rPr>
          <w:rFonts w:asciiTheme="majorHAnsi" w:hAnsiTheme="majorHAnsi" w:cstheme="majorHAnsi"/>
          <w:sz w:val="22"/>
        </w:rPr>
      </w:pPr>
    </w:p>
    <w:sectPr w:rsidR="00D031B7" w:rsidRPr="002F3009" w:rsidSect="00193FF8">
      <w:headerReference w:type="default" r:id="rId8"/>
      <w:footerReference w:type="default" r:id="rId9"/>
      <w:pgSz w:w="12240" w:h="15840"/>
      <w:pgMar w:top="1440" w:right="990" w:bottom="720" w:left="1440"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1EC18" w14:textId="77777777" w:rsidR="00A719AE" w:rsidRDefault="00A719AE" w:rsidP="00CF0F1A">
      <w:pPr>
        <w:spacing w:after="0" w:line="240" w:lineRule="auto"/>
      </w:pPr>
      <w:r>
        <w:separator/>
      </w:r>
    </w:p>
  </w:endnote>
  <w:endnote w:type="continuationSeparator" w:id="0">
    <w:p w14:paraId="60961706" w14:textId="77777777" w:rsidR="00A719AE" w:rsidRDefault="00A719AE" w:rsidP="00CF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330360"/>
      <w:docPartObj>
        <w:docPartGallery w:val="Page Numbers (Bottom of Page)"/>
        <w:docPartUnique/>
      </w:docPartObj>
    </w:sdtPr>
    <w:sdtEndPr>
      <w:rPr>
        <w:noProof/>
      </w:rPr>
    </w:sdtEndPr>
    <w:sdtContent>
      <w:p w14:paraId="70D75554" w14:textId="46245F9E" w:rsidR="00CB0634" w:rsidRDefault="00CB0634">
        <w:pPr>
          <w:pStyle w:val="Footer"/>
          <w:jc w:val="right"/>
        </w:pPr>
        <w:r>
          <w:fldChar w:fldCharType="begin"/>
        </w:r>
        <w:r>
          <w:instrText xml:space="preserve"> PAGE   \* MERGEFORMAT </w:instrText>
        </w:r>
        <w:r>
          <w:fldChar w:fldCharType="separate"/>
        </w:r>
        <w:r>
          <w:rPr>
            <w:noProof/>
          </w:rPr>
          <w:t>2</w:t>
        </w:r>
        <w:r>
          <w:rPr>
            <w:noProof/>
          </w:rPr>
          <w:fldChar w:fldCharType="end"/>
        </w:r>
        <w:r w:rsidR="007622BD">
          <w:rPr>
            <w:noProof/>
          </w:rPr>
          <w:t>/4</w:t>
        </w:r>
      </w:p>
    </w:sdtContent>
  </w:sdt>
  <w:p w14:paraId="3D6C9E04" w14:textId="77777777" w:rsidR="00CB0634" w:rsidRDefault="00CB0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95D26" w14:textId="77777777" w:rsidR="00A719AE" w:rsidRDefault="00A719AE" w:rsidP="00CF0F1A">
      <w:pPr>
        <w:spacing w:after="0" w:line="240" w:lineRule="auto"/>
      </w:pPr>
      <w:r>
        <w:separator/>
      </w:r>
    </w:p>
  </w:footnote>
  <w:footnote w:type="continuationSeparator" w:id="0">
    <w:p w14:paraId="7E11902F" w14:textId="77777777" w:rsidR="00A719AE" w:rsidRDefault="00A719AE" w:rsidP="00CF0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CEC5" w14:textId="402DFDBB" w:rsidR="00AA1FCC" w:rsidRDefault="00193FF8">
    <w:pPr>
      <w:pStyle w:val="Header"/>
    </w:pPr>
    <w:r>
      <w:rPr>
        <w:noProof/>
      </w:rPr>
      <w:drawing>
        <wp:anchor distT="0" distB="0" distL="114300" distR="114300" simplePos="0" relativeHeight="251658240" behindDoc="0" locked="0" layoutInCell="1" allowOverlap="1" wp14:anchorId="29DB9094" wp14:editId="67108EBA">
          <wp:simplePos x="0" y="0"/>
          <wp:positionH relativeFrom="column">
            <wp:posOffset>-707390</wp:posOffset>
          </wp:positionH>
          <wp:positionV relativeFrom="paragraph">
            <wp:posOffset>-332740</wp:posOffset>
          </wp:positionV>
          <wp:extent cx="1362075" cy="14287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428750"/>
                  </a:xfrm>
                  <a:prstGeom prst="rect">
                    <a:avLst/>
                  </a:prstGeom>
                  <a:noFill/>
                </pic:spPr>
              </pic:pic>
            </a:graphicData>
          </a:graphic>
          <wp14:sizeRelH relativeFrom="page">
            <wp14:pctWidth>0</wp14:pctWidth>
          </wp14:sizeRelH>
          <wp14:sizeRelV relativeFrom="page">
            <wp14:pctHeight>0</wp14:pctHeight>
          </wp14:sizeRelV>
        </wp:anchor>
      </w:drawing>
    </w:r>
  </w:p>
  <w:p w14:paraId="6AAEBCA4" w14:textId="2BCAC2F5" w:rsidR="00C5639A" w:rsidRDefault="00C5639A" w:rsidP="00C5639A">
    <w:pPr>
      <w:pStyle w:val="Header"/>
      <w:jc w:val="center"/>
    </w:pPr>
    <w:r w:rsidRPr="00C5639A">
      <w:rPr>
        <w:b/>
        <w:bCs/>
      </w:rPr>
      <w:t>CHROMOSOME DYNAMICS SA</w:t>
    </w:r>
    <w:r>
      <w:t>,</w:t>
    </w:r>
  </w:p>
  <w:p w14:paraId="5607FD67" w14:textId="1252B99F" w:rsidR="00AA1FCC" w:rsidRDefault="00C5639A" w:rsidP="00C5639A">
    <w:pPr>
      <w:pStyle w:val="Header"/>
      <w:tabs>
        <w:tab w:val="clear" w:pos="9026"/>
        <w:tab w:val="right" w:pos="9360"/>
      </w:tabs>
    </w:pPr>
    <w:r>
      <w:t xml:space="preserve">CUI 42234198, J40/1800/2020, Drumul Valea Furcii, nr. 156-158, sc.1, ap.24, sector 6, București </w:t>
    </w:r>
    <w:hyperlink r:id="rId2" w:history="1">
      <w:r w:rsidRPr="005718F0">
        <w:rPr>
          <w:rStyle w:val="Hyperlink"/>
        </w:rPr>
        <w:t>www.chromosome-dynamics.com</w:t>
      </w:r>
    </w:hyperlink>
    <w:r>
      <w:t xml:space="preserve">, </w:t>
    </w:r>
    <w:hyperlink r:id="rId3" w:history="1">
      <w:r w:rsidRPr="005718F0">
        <w:rPr>
          <w:rStyle w:val="Hyperlink"/>
        </w:rPr>
        <w:t>investitori@chromosome-dynamics.com</w:t>
      </w:r>
    </w:hyperlink>
    <w:r>
      <w:t>, (Tel.) 0739.616.751</w:t>
    </w:r>
  </w:p>
  <w:p w14:paraId="5E80C5C8" w14:textId="277B4C61" w:rsidR="00AA1FCC" w:rsidRDefault="00AA1FCC">
    <w:pPr>
      <w:pStyle w:val="Header"/>
    </w:pPr>
  </w:p>
  <w:p w14:paraId="70336DF0" w14:textId="57743A51" w:rsidR="00CF0F1A" w:rsidRDefault="00CF0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A81"/>
    <w:multiLevelType w:val="hybridMultilevel"/>
    <w:tmpl w:val="36F4A42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AE78CA"/>
    <w:multiLevelType w:val="hybridMultilevel"/>
    <w:tmpl w:val="FB885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40A51"/>
    <w:multiLevelType w:val="hybridMultilevel"/>
    <w:tmpl w:val="A75CEAD0"/>
    <w:lvl w:ilvl="0" w:tplc="150CB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005E91"/>
    <w:multiLevelType w:val="hybridMultilevel"/>
    <w:tmpl w:val="DFBAA216"/>
    <w:lvl w:ilvl="0" w:tplc="D1A095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2C4007"/>
    <w:multiLevelType w:val="hybridMultilevel"/>
    <w:tmpl w:val="1352895C"/>
    <w:lvl w:ilvl="0" w:tplc="A0ECFCF0">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AB3E52"/>
    <w:multiLevelType w:val="hybridMultilevel"/>
    <w:tmpl w:val="C1742EF6"/>
    <w:lvl w:ilvl="0" w:tplc="43C65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6826212">
    <w:abstractNumId w:val="0"/>
  </w:num>
  <w:num w:numId="2" w16cid:durableId="722367564">
    <w:abstractNumId w:val="4"/>
  </w:num>
  <w:num w:numId="3" w16cid:durableId="2046364217">
    <w:abstractNumId w:val="3"/>
  </w:num>
  <w:num w:numId="4" w16cid:durableId="996495574">
    <w:abstractNumId w:val="1"/>
  </w:num>
  <w:num w:numId="5" w16cid:durableId="1856648506">
    <w:abstractNumId w:val="5"/>
  </w:num>
  <w:num w:numId="6" w16cid:durableId="1284266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1A"/>
    <w:rsid w:val="00000FDC"/>
    <w:rsid w:val="000036B4"/>
    <w:rsid w:val="00023F58"/>
    <w:rsid w:val="00025F9C"/>
    <w:rsid w:val="000D5664"/>
    <w:rsid w:val="00135D1E"/>
    <w:rsid w:val="00193FF8"/>
    <w:rsid w:val="001D4071"/>
    <w:rsid w:val="00247C93"/>
    <w:rsid w:val="002568BD"/>
    <w:rsid w:val="0027568C"/>
    <w:rsid w:val="002F3009"/>
    <w:rsid w:val="003208A2"/>
    <w:rsid w:val="003410E0"/>
    <w:rsid w:val="00360648"/>
    <w:rsid w:val="004219BC"/>
    <w:rsid w:val="004B1E3A"/>
    <w:rsid w:val="00506809"/>
    <w:rsid w:val="0051114C"/>
    <w:rsid w:val="0052179A"/>
    <w:rsid w:val="005336CE"/>
    <w:rsid w:val="005A756F"/>
    <w:rsid w:val="005D46A8"/>
    <w:rsid w:val="00660EC6"/>
    <w:rsid w:val="00684B42"/>
    <w:rsid w:val="0069229A"/>
    <w:rsid w:val="006F59B8"/>
    <w:rsid w:val="007622BD"/>
    <w:rsid w:val="0076360D"/>
    <w:rsid w:val="00780485"/>
    <w:rsid w:val="007B24F8"/>
    <w:rsid w:val="007D36DB"/>
    <w:rsid w:val="00814F21"/>
    <w:rsid w:val="008539F1"/>
    <w:rsid w:val="00882128"/>
    <w:rsid w:val="008855AF"/>
    <w:rsid w:val="0089352F"/>
    <w:rsid w:val="00A67B02"/>
    <w:rsid w:val="00A719AE"/>
    <w:rsid w:val="00A85901"/>
    <w:rsid w:val="00A97F52"/>
    <w:rsid w:val="00AA1AC3"/>
    <w:rsid w:val="00AA1FCC"/>
    <w:rsid w:val="00AC6C36"/>
    <w:rsid w:val="00AE4F61"/>
    <w:rsid w:val="00B143E7"/>
    <w:rsid w:val="00B424AE"/>
    <w:rsid w:val="00B7781C"/>
    <w:rsid w:val="00B8282B"/>
    <w:rsid w:val="00BC3AE5"/>
    <w:rsid w:val="00C1505B"/>
    <w:rsid w:val="00C20BDB"/>
    <w:rsid w:val="00C5639A"/>
    <w:rsid w:val="00C83CDF"/>
    <w:rsid w:val="00CB0634"/>
    <w:rsid w:val="00CF0F1A"/>
    <w:rsid w:val="00CF2FF6"/>
    <w:rsid w:val="00D031B7"/>
    <w:rsid w:val="00D14D31"/>
    <w:rsid w:val="00D45D7B"/>
    <w:rsid w:val="00D9341C"/>
    <w:rsid w:val="00DD3440"/>
    <w:rsid w:val="00E0677B"/>
    <w:rsid w:val="00E42C59"/>
    <w:rsid w:val="00EA27F2"/>
    <w:rsid w:val="00F25F0C"/>
    <w:rsid w:val="00F9440E"/>
    <w:rsid w:val="00FB46F0"/>
    <w:rsid w:val="00FE3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4CDBD"/>
  <w15:docId w15:val="{EB467C87-4FA4-4631-98CB-523FA943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7">
    <w:name w:val="heading 7"/>
    <w:basedOn w:val="Normal"/>
    <w:next w:val="Normal"/>
    <w:link w:val="Heading7Char"/>
    <w:qFormat/>
    <w:rsid w:val="005D46A8"/>
    <w:pPr>
      <w:keepNext/>
      <w:spacing w:after="0" w:line="300" w:lineRule="auto"/>
      <w:jc w:val="center"/>
      <w:outlineLvl w:val="6"/>
    </w:pPr>
    <w:rPr>
      <w:rFonts w:ascii="Garamond" w:eastAsia="Times New Roman" w:hAnsi="Garamond"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F1A"/>
    <w:rPr>
      <w:lang w:val="ro-RO"/>
    </w:rPr>
  </w:style>
  <w:style w:type="paragraph" w:styleId="Footer">
    <w:name w:val="footer"/>
    <w:basedOn w:val="Normal"/>
    <w:link w:val="FooterChar"/>
    <w:uiPriority w:val="99"/>
    <w:unhideWhenUsed/>
    <w:rsid w:val="00CF0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F1A"/>
    <w:rPr>
      <w:lang w:val="ro-RO"/>
    </w:rPr>
  </w:style>
  <w:style w:type="paragraph" w:styleId="ListParagraph">
    <w:name w:val="List Paragraph"/>
    <w:basedOn w:val="Normal"/>
    <w:link w:val="ListParagraphChar"/>
    <w:uiPriority w:val="34"/>
    <w:qFormat/>
    <w:rsid w:val="00CF0F1A"/>
    <w:pPr>
      <w:ind w:left="720"/>
      <w:contextualSpacing/>
    </w:pPr>
  </w:style>
  <w:style w:type="table" w:styleId="TableGrid">
    <w:name w:val="Table Grid"/>
    <w:basedOn w:val="TableNormal"/>
    <w:uiPriority w:val="39"/>
    <w:rsid w:val="00692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229A"/>
    <w:rPr>
      <w:sz w:val="16"/>
      <w:szCs w:val="16"/>
    </w:rPr>
  </w:style>
  <w:style w:type="paragraph" w:styleId="CommentText">
    <w:name w:val="annotation text"/>
    <w:basedOn w:val="Normal"/>
    <w:link w:val="CommentTextChar"/>
    <w:uiPriority w:val="99"/>
    <w:unhideWhenUsed/>
    <w:rsid w:val="0069229A"/>
    <w:pPr>
      <w:spacing w:line="240" w:lineRule="auto"/>
    </w:pPr>
    <w:rPr>
      <w:sz w:val="20"/>
      <w:szCs w:val="20"/>
    </w:rPr>
  </w:style>
  <w:style w:type="character" w:customStyle="1" w:styleId="CommentTextChar">
    <w:name w:val="Comment Text Char"/>
    <w:basedOn w:val="DefaultParagraphFont"/>
    <w:link w:val="CommentText"/>
    <w:uiPriority w:val="99"/>
    <w:rsid w:val="0069229A"/>
    <w:rPr>
      <w:sz w:val="20"/>
      <w:szCs w:val="20"/>
      <w:lang w:val="ro-RO"/>
    </w:rPr>
  </w:style>
  <w:style w:type="paragraph" w:styleId="CommentSubject">
    <w:name w:val="annotation subject"/>
    <w:basedOn w:val="CommentText"/>
    <w:next w:val="CommentText"/>
    <w:link w:val="CommentSubjectChar"/>
    <w:uiPriority w:val="99"/>
    <w:semiHidden/>
    <w:unhideWhenUsed/>
    <w:rsid w:val="0069229A"/>
    <w:rPr>
      <w:b/>
      <w:bCs/>
    </w:rPr>
  </w:style>
  <w:style w:type="character" w:customStyle="1" w:styleId="CommentSubjectChar">
    <w:name w:val="Comment Subject Char"/>
    <w:basedOn w:val="CommentTextChar"/>
    <w:link w:val="CommentSubject"/>
    <w:uiPriority w:val="99"/>
    <w:semiHidden/>
    <w:rsid w:val="0069229A"/>
    <w:rPr>
      <w:b/>
      <w:bCs/>
      <w:sz w:val="20"/>
      <w:szCs w:val="20"/>
      <w:lang w:val="ro-RO"/>
    </w:rPr>
  </w:style>
  <w:style w:type="table" w:customStyle="1" w:styleId="TableGrid0">
    <w:name w:val="TableGrid"/>
    <w:rsid w:val="000036B4"/>
    <w:pPr>
      <w:spacing w:after="0" w:line="240" w:lineRule="auto"/>
    </w:pPr>
    <w:rPr>
      <w:rFonts w:asciiTheme="minorHAnsi" w:eastAsiaTheme="minorEastAsia" w:hAnsiTheme="minorHAnsi"/>
      <w:sz w:val="22"/>
      <w:lang w:val="ro-RO" w:eastAsia="ro-RO"/>
    </w:rPr>
    <w:tblPr>
      <w:tblCellMar>
        <w:top w:w="0" w:type="dxa"/>
        <w:left w:w="0" w:type="dxa"/>
        <w:bottom w:w="0" w:type="dxa"/>
        <w:right w:w="0" w:type="dxa"/>
      </w:tblCellMar>
    </w:tblPr>
  </w:style>
  <w:style w:type="paragraph" w:styleId="NormalWeb">
    <w:name w:val="Normal (Web)"/>
    <w:basedOn w:val="Normal"/>
    <w:uiPriority w:val="99"/>
    <w:semiHidden/>
    <w:unhideWhenUsed/>
    <w:rsid w:val="0089352F"/>
    <w:pPr>
      <w:spacing w:before="100" w:beforeAutospacing="1" w:after="100" w:afterAutospacing="1" w:line="240" w:lineRule="auto"/>
    </w:pPr>
    <w:rPr>
      <w:rFonts w:ascii="Calibri" w:hAnsi="Calibri" w:cs="Calibri"/>
      <w:sz w:val="22"/>
      <w:lang w:eastAsia="ro-RO"/>
    </w:rPr>
  </w:style>
  <w:style w:type="paragraph" w:styleId="BalloonText">
    <w:name w:val="Balloon Text"/>
    <w:basedOn w:val="Normal"/>
    <w:link w:val="BalloonTextChar"/>
    <w:uiPriority w:val="99"/>
    <w:semiHidden/>
    <w:unhideWhenUsed/>
    <w:rsid w:val="00D1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D31"/>
    <w:rPr>
      <w:rFonts w:ascii="Tahoma" w:hAnsi="Tahoma" w:cs="Tahoma"/>
      <w:sz w:val="16"/>
      <w:szCs w:val="16"/>
      <w:lang w:val="ro-RO"/>
    </w:rPr>
  </w:style>
  <w:style w:type="character" w:styleId="Hyperlink">
    <w:name w:val="Hyperlink"/>
    <w:basedOn w:val="DefaultParagraphFont"/>
    <w:uiPriority w:val="99"/>
    <w:unhideWhenUsed/>
    <w:rsid w:val="00C5639A"/>
    <w:rPr>
      <w:color w:val="0563C1" w:themeColor="hyperlink"/>
      <w:u w:val="single"/>
    </w:rPr>
  </w:style>
  <w:style w:type="character" w:styleId="UnresolvedMention">
    <w:name w:val="Unresolved Mention"/>
    <w:basedOn w:val="DefaultParagraphFont"/>
    <w:uiPriority w:val="99"/>
    <w:semiHidden/>
    <w:unhideWhenUsed/>
    <w:rsid w:val="00C5639A"/>
    <w:rPr>
      <w:color w:val="605E5C"/>
      <w:shd w:val="clear" w:color="auto" w:fill="E1DFDD"/>
    </w:rPr>
  </w:style>
  <w:style w:type="table" w:styleId="PlainTable1">
    <w:name w:val="Plain Table 1"/>
    <w:basedOn w:val="TableNormal"/>
    <w:uiPriority w:val="41"/>
    <w:rsid w:val="0027568C"/>
    <w:pPr>
      <w:spacing w:after="0" w:line="240" w:lineRule="auto"/>
    </w:pPr>
    <w:rPr>
      <w:rFonts w:asciiTheme="minorHAnsi" w:hAnsiTheme="minorHAnsi"/>
      <w:sz w:val="22"/>
      <w:lang w:val="ro-R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link w:val="ListParagraph"/>
    <w:uiPriority w:val="34"/>
    <w:locked/>
    <w:rsid w:val="00193FF8"/>
    <w:rPr>
      <w:lang w:val="ro-RO"/>
    </w:rPr>
  </w:style>
  <w:style w:type="character" w:customStyle="1" w:styleId="Heading7Char">
    <w:name w:val="Heading 7 Char"/>
    <w:basedOn w:val="DefaultParagraphFont"/>
    <w:link w:val="Heading7"/>
    <w:rsid w:val="005D46A8"/>
    <w:rPr>
      <w:rFonts w:ascii="Garamond" w:eastAsia="Times New Roman" w:hAnsi="Garamond" w:cs="Times New Roman"/>
      <w:b/>
      <w:sz w:val="28"/>
      <w:szCs w:val="20"/>
      <w:lang w:val="ro-RO"/>
    </w:rPr>
  </w:style>
  <w:style w:type="paragraph" w:styleId="BodyText">
    <w:name w:val="Body Text"/>
    <w:basedOn w:val="Normal"/>
    <w:link w:val="BodyTextChar"/>
    <w:rsid w:val="002F3009"/>
    <w:pPr>
      <w:widowControl w:val="0"/>
      <w:spacing w:after="0" w:line="240" w:lineRule="auto"/>
      <w:jc w:val="center"/>
    </w:pPr>
    <w:rPr>
      <w:rFonts w:eastAsia="Times New Roman" w:cs="Times New Roman"/>
      <w:b/>
      <w:snapToGrid w:val="0"/>
      <w:szCs w:val="20"/>
    </w:rPr>
  </w:style>
  <w:style w:type="character" w:customStyle="1" w:styleId="BodyTextChar">
    <w:name w:val="Body Text Char"/>
    <w:basedOn w:val="DefaultParagraphFont"/>
    <w:link w:val="BodyText"/>
    <w:rsid w:val="002F3009"/>
    <w:rPr>
      <w:rFonts w:eastAsia="Times New Roman" w:cs="Times New Roman"/>
      <w:b/>
      <w:snapToGrid w:val="0"/>
      <w:szCs w:val="20"/>
      <w:lang w:val="ro-RO"/>
    </w:rPr>
  </w:style>
  <w:style w:type="paragraph" w:styleId="BodyTextIndent2">
    <w:name w:val="Body Text Indent 2"/>
    <w:basedOn w:val="Normal"/>
    <w:link w:val="BodyTextIndent2Char"/>
    <w:rsid w:val="002F3009"/>
    <w:pPr>
      <w:spacing w:after="0" w:line="240" w:lineRule="auto"/>
      <w:ind w:firstLine="360"/>
      <w:jc w:val="both"/>
    </w:pPr>
    <w:rPr>
      <w:rFonts w:ascii="Garamond" w:eastAsia="Times New Roman" w:hAnsi="Garamond" w:cs="Times New Roman"/>
      <w:sz w:val="28"/>
      <w:szCs w:val="20"/>
    </w:rPr>
  </w:style>
  <w:style w:type="character" w:customStyle="1" w:styleId="BodyTextIndent2Char">
    <w:name w:val="Body Text Indent 2 Char"/>
    <w:basedOn w:val="DefaultParagraphFont"/>
    <w:link w:val="BodyTextIndent2"/>
    <w:rsid w:val="002F3009"/>
    <w:rPr>
      <w:rFonts w:ascii="Garamond" w:eastAsia="Times New Roman" w:hAnsi="Garamond" w:cs="Times New Roman"/>
      <w:sz w:val="28"/>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485405">
      <w:bodyDiv w:val="1"/>
      <w:marLeft w:val="0"/>
      <w:marRight w:val="0"/>
      <w:marTop w:val="0"/>
      <w:marBottom w:val="0"/>
      <w:divBdr>
        <w:top w:val="none" w:sz="0" w:space="0" w:color="auto"/>
        <w:left w:val="none" w:sz="0" w:space="0" w:color="auto"/>
        <w:bottom w:val="none" w:sz="0" w:space="0" w:color="auto"/>
        <w:right w:val="none" w:sz="0" w:space="0" w:color="auto"/>
      </w:divBdr>
    </w:div>
    <w:div w:id="157805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vestitori@chromosomedynam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vestitori@chromosome-dynamics.com" TargetMode="External"/><Relationship Id="rId2" Type="http://schemas.openxmlformats.org/officeDocument/2006/relationships/hyperlink" Target="http://www.chromosome-dynamic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Sorina Lazar</dc:creator>
  <cp:lastModifiedBy>Mugurel Gabriel Ionel</cp:lastModifiedBy>
  <cp:revision>5</cp:revision>
  <dcterms:created xsi:type="dcterms:W3CDTF">2023-07-18T12:13:00Z</dcterms:created>
  <dcterms:modified xsi:type="dcterms:W3CDTF">2023-07-18T13:19:00Z</dcterms:modified>
</cp:coreProperties>
</file>